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536A7" w14:textId="77777777" w:rsidR="008823F1" w:rsidRPr="001F78A1" w:rsidRDefault="008823F1" w:rsidP="001F78A1">
      <w:pPr>
        <w:spacing w:after="0"/>
        <w:rPr>
          <w:b/>
          <w:bCs/>
          <w:color w:val="00B050"/>
          <w:sz w:val="28"/>
          <w:szCs w:val="28"/>
        </w:rPr>
      </w:pPr>
      <w:r w:rsidRPr="001F78A1">
        <w:rPr>
          <w:b/>
          <w:bCs/>
          <w:color w:val="00B050"/>
          <w:sz w:val="28"/>
          <w:szCs w:val="28"/>
        </w:rPr>
        <w:t>Programme…</w:t>
      </w:r>
    </w:p>
    <w:tbl>
      <w:tblPr>
        <w:tblStyle w:val="Grilledutableau"/>
        <w:tblW w:w="0" w:type="auto"/>
        <w:jc w:val="center"/>
        <w:tblLook w:val="04A0" w:firstRow="1" w:lastRow="0" w:firstColumn="1" w:lastColumn="0" w:noHBand="0" w:noVBand="1"/>
      </w:tblPr>
      <w:tblGrid>
        <w:gridCol w:w="2497"/>
        <w:gridCol w:w="12524"/>
      </w:tblGrid>
      <w:tr w:rsidR="008823F1" w:rsidRPr="00732D77" w14:paraId="22613ABC" w14:textId="77777777" w:rsidTr="00CC0CC4">
        <w:trPr>
          <w:trHeight w:val="290"/>
          <w:jc w:val="center"/>
        </w:trPr>
        <w:tc>
          <w:tcPr>
            <w:tcW w:w="2497" w:type="dxa"/>
          </w:tcPr>
          <w:p w14:paraId="2A0E973C" w14:textId="77777777" w:rsidR="008823F1" w:rsidRPr="00732D77" w:rsidRDefault="008823F1" w:rsidP="001F78A1">
            <w:pPr>
              <w:jc w:val="both"/>
              <w:rPr>
                <w:rFonts w:ascii="Comic Sans MS" w:eastAsia="Times New Roman" w:hAnsi="Comic Sans MS" w:cs="Times New Roman"/>
                <w:b/>
                <w:bCs/>
                <w:sz w:val="28"/>
                <w:szCs w:val="28"/>
                <w:lang w:eastAsia="fr-FR"/>
              </w:rPr>
            </w:pPr>
            <w:r w:rsidRPr="00732D77">
              <w:rPr>
                <w:rFonts w:ascii="Comic Sans MS" w:eastAsia="Times New Roman" w:hAnsi="Comic Sans MS" w:cs="Times New Roman"/>
                <w:b/>
                <w:bCs/>
                <w:sz w:val="28"/>
                <w:szCs w:val="28"/>
                <w:lang w:eastAsia="fr-FR"/>
              </w:rPr>
              <w:t>Questionnements</w:t>
            </w:r>
          </w:p>
        </w:tc>
        <w:tc>
          <w:tcPr>
            <w:tcW w:w="12524" w:type="dxa"/>
          </w:tcPr>
          <w:p w14:paraId="0CCCA84D" w14:textId="77777777" w:rsidR="008823F1" w:rsidRPr="00732D77" w:rsidRDefault="008823F1" w:rsidP="001F78A1">
            <w:pPr>
              <w:jc w:val="both"/>
              <w:rPr>
                <w:rFonts w:ascii="Comic Sans MS" w:eastAsia="Times New Roman" w:hAnsi="Comic Sans MS" w:cs="Times New Roman"/>
                <w:b/>
                <w:bCs/>
                <w:sz w:val="28"/>
                <w:szCs w:val="28"/>
                <w:lang w:eastAsia="fr-FR"/>
              </w:rPr>
            </w:pPr>
            <w:r w:rsidRPr="00732D77">
              <w:rPr>
                <w:rFonts w:ascii="Comic Sans MS" w:eastAsia="Times New Roman" w:hAnsi="Comic Sans MS" w:cs="Times New Roman"/>
                <w:b/>
                <w:bCs/>
                <w:sz w:val="28"/>
                <w:szCs w:val="28"/>
                <w:lang w:eastAsia="fr-FR"/>
              </w:rPr>
              <w:t>Objectifs d’apprentissage</w:t>
            </w:r>
          </w:p>
        </w:tc>
      </w:tr>
      <w:tr w:rsidR="008823F1" w:rsidRPr="00732D77" w14:paraId="4D388B4A" w14:textId="77777777" w:rsidTr="00CC0CC4">
        <w:trPr>
          <w:trHeight w:val="2839"/>
          <w:jc w:val="center"/>
        </w:trPr>
        <w:tc>
          <w:tcPr>
            <w:tcW w:w="2497" w:type="dxa"/>
          </w:tcPr>
          <w:p w14:paraId="071710F2" w14:textId="77777777" w:rsidR="008823F1" w:rsidRPr="00732D77" w:rsidRDefault="008823F1" w:rsidP="001F78A1">
            <w:pPr>
              <w:pStyle w:val="Default"/>
              <w:rPr>
                <w:rFonts w:ascii="Comic Sans MS" w:hAnsi="Comic Sans MS"/>
                <w:b/>
                <w:bCs/>
                <w:color w:val="0070C0"/>
                <w:sz w:val="6"/>
                <w:szCs w:val="6"/>
              </w:rPr>
            </w:pPr>
          </w:p>
          <w:p w14:paraId="1AF1D4CE" w14:textId="77777777" w:rsidR="008823F1" w:rsidRPr="00732D77" w:rsidRDefault="008823F1" w:rsidP="001F78A1">
            <w:pPr>
              <w:pStyle w:val="Default"/>
              <w:jc w:val="center"/>
              <w:rPr>
                <w:rFonts w:ascii="Comic Sans MS" w:hAnsi="Comic Sans MS"/>
                <w:b/>
                <w:bCs/>
                <w:color w:val="0070C0"/>
                <w:sz w:val="28"/>
                <w:szCs w:val="28"/>
              </w:rPr>
            </w:pPr>
            <w:r w:rsidRPr="00732D77">
              <w:rPr>
                <w:rFonts w:ascii="Comic Sans MS" w:hAnsi="Comic Sans MS"/>
                <w:b/>
                <w:bCs/>
                <w:color w:val="0070C0"/>
                <w:sz w:val="28"/>
                <w:szCs w:val="28"/>
              </w:rPr>
              <w:t>I.</w:t>
            </w:r>
          </w:p>
          <w:p w14:paraId="4A7DA1DA" w14:textId="77777777" w:rsidR="008823F1" w:rsidRPr="00732D77" w:rsidRDefault="008823F1" w:rsidP="001F78A1">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 xml:space="preserve">Quels sont </w:t>
            </w:r>
          </w:p>
          <w:p w14:paraId="50B6F8D1" w14:textId="77777777" w:rsidR="008823F1" w:rsidRPr="00732D77" w:rsidRDefault="008823F1" w:rsidP="001F78A1">
            <w:pPr>
              <w:pStyle w:val="Default"/>
              <w:jc w:val="center"/>
              <w:rPr>
                <w:rFonts w:ascii="Comic Sans MS" w:hAnsi="Comic Sans MS"/>
                <w:b/>
                <w:bCs/>
                <w:color w:val="0070C0"/>
                <w:sz w:val="26"/>
                <w:szCs w:val="26"/>
              </w:rPr>
            </w:pPr>
            <w:proofErr w:type="gramStart"/>
            <w:r w:rsidRPr="00732D77">
              <w:rPr>
                <w:rFonts w:ascii="Comic Sans MS" w:hAnsi="Comic Sans MS"/>
                <w:b/>
                <w:bCs/>
                <w:color w:val="0070C0"/>
                <w:sz w:val="26"/>
                <w:szCs w:val="26"/>
              </w:rPr>
              <w:t>les</w:t>
            </w:r>
            <w:proofErr w:type="gramEnd"/>
            <w:r w:rsidRPr="00732D77">
              <w:rPr>
                <w:rFonts w:ascii="Comic Sans MS" w:hAnsi="Comic Sans MS"/>
                <w:b/>
                <w:bCs/>
                <w:color w:val="0070C0"/>
                <w:sz w:val="26"/>
                <w:szCs w:val="26"/>
              </w:rPr>
              <w:t xml:space="preserve"> </w:t>
            </w:r>
          </w:p>
          <w:p w14:paraId="167454DA" w14:textId="77777777" w:rsidR="008823F1" w:rsidRPr="00732D77" w:rsidRDefault="008823F1" w:rsidP="001F78A1">
            <w:pPr>
              <w:pStyle w:val="Default"/>
              <w:jc w:val="center"/>
              <w:rPr>
                <w:rFonts w:ascii="Comic Sans MS" w:hAnsi="Comic Sans MS"/>
                <w:b/>
                <w:bCs/>
                <w:color w:val="0070C0"/>
                <w:sz w:val="26"/>
                <w:szCs w:val="26"/>
              </w:rPr>
            </w:pPr>
            <w:proofErr w:type="gramStart"/>
            <w:r w:rsidRPr="00732D77">
              <w:rPr>
                <w:rFonts w:ascii="Comic Sans MS" w:hAnsi="Comic Sans MS"/>
                <w:b/>
                <w:bCs/>
                <w:color w:val="0070C0"/>
                <w:sz w:val="26"/>
                <w:szCs w:val="26"/>
              </w:rPr>
              <w:t>sources</w:t>
            </w:r>
            <w:proofErr w:type="gramEnd"/>
            <w:r w:rsidRPr="00732D77">
              <w:rPr>
                <w:rFonts w:ascii="Comic Sans MS" w:hAnsi="Comic Sans MS"/>
                <w:b/>
                <w:bCs/>
                <w:color w:val="0070C0"/>
                <w:sz w:val="26"/>
                <w:szCs w:val="26"/>
              </w:rPr>
              <w:t xml:space="preserve"> </w:t>
            </w:r>
          </w:p>
          <w:p w14:paraId="07E7EA64" w14:textId="77777777" w:rsidR="008823F1" w:rsidRPr="00732D77" w:rsidRDefault="008823F1" w:rsidP="001F78A1">
            <w:pPr>
              <w:pStyle w:val="Default"/>
              <w:jc w:val="center"/>
              <w:rPr>
                <w:rFonts w:ascii="Comic Sans MS" w:hAnsi="Comic Sans MS"/>
                <w:b/>
                <w:bCs/>
                <w:color w:val="0070C0"/>
                <w:sz w:val="26"/>
                <w:szCs w:val="26"/>
              </w:rPr>
            </w:pPr>
            <w:proofErr w:type="gramStart"/>
            <w:r w:rsidRPr="00732D77">
              <w:rPr>
                <w:rFonts w:ascii="Comic Sans MS" w:hAnsi="Comic Sans MS"/>
                <w:b/>
                <w:bCs/>
                <w:color w:val="0070C0"/>
                <w:sz w:val="26"/>
                <w:szCs w:val="26"/>
              </w:rPr>
              <w:t>et</w:t>
            </w:r>
            <w:proofErr w:type="gramEnd"/>
            <w:r w:rsidRPr="00732D77">
              <w:rPr>
                <w:rFonts w:ascii="Comic Sans MS" w:hAnsi="Comic Sans MS"/>
                <w:b/>
                <w:bCs/>
                <w:color w:val="0070C0"/>
                <w:sz w:val="26"/>
                <w:szCs w:val="26"/>
              </w:rPr>
              <w:t xml:space="preserve"> </w:t>
            </w:r>
          </w:p>
          <w:p w14:paraId="6717C4D5" w14:textId="77777777" w:rsidR="008823F1" w:rsidRPr="00732D77" w:rsidRDefault="008823F1" w:rsidP="001F78A1">
            <w:pPr>
              <w:pStyle w:val="Default"/>
              <w:jc w:val="center"/>
              <w:rPr>
                <w:rFonts w:ascii="Comic Sans MS" w:hAnsi="Comic Sans MS"/>
                <w:b/>
                <w:bCs/>
                <w:color w:val="0070C0"/>
                <w:sz w:val="26"/>
                <w:szCs w:val="26"/>
              </w:rPr>
            </w:pPr>
            <w:proofErr w:type="gramStart"/>
            <w:r w:rsidRPr="00732D77">
              <w:rPr>
                <w:rFonts w:ascii="Comic Sans MS" w:hAnsi="Comic Sans MS"/>
                <w:b/>
                <w:bCs/>
                <w:color w:val="0070C0"/>
                <w:sz w:val="26"/>
                <w:szCs w:val="26"/>
              </w:rPr>
              <w:t>les</w:t>
            </w:r>
            <w:proofErr w:type="gramEnd"/>
            <w:r w:rsidRPr="00732D77">
              <w:rPr>
                <w:rFonts w:ascii="Comic Sans MS" w:hAnsi="Comic Sans MS"/>
                <w:b/>
                <w:bCs/>
                <w:color w:val="0070C0"/>
                <w:sz w:val="26"/>
                <w:szCs w:val="26"/>
              </w:rPr>
              <w:t xml:space="preserve"> défis </w:t>
            </w:r>
          </w:p>
          <w:p w14:paraId="15E71CA9" w14:textId="77777777" w:rsidR="008823F1" w:rsidRPr="00732D77" w:rsidRDefault="008823F1" w:rsidP="001F78A1">
            <w:pPr>
              <w:pStyle w:val="Default"/>
              <w:jc w:val="center"/>
              <w:rPr>
                <w:rFonts w:ascii="Comic Sans MS" w:hAnsi="Comic Sans MS"/>
                <w:b/>
                <w:bCs/>
                <w:color w:val="0070C0"/>
                <w:sz w:val="26"/>
                <w:szCs w:val="26"/>
              </w:rPr>
            </w:pPr>
            <w:proofErr w:type="gramStart"/>
            <w:r w:rsidRPr="00732D77">
              <w:rPr>
                <w:rFonts w:ascii="Comic Sans MS" w:hAnsi="Comic Sans MS"/>
                <w:b/>
                <w:bCs/>
                <w:color w:val="0070C0"/>
                <w:sz w:val="26"/>
                <w:szCs w:val="26"/>
              </w:rPr>
              <w:t>de</w:t>
            </w:r>
            <w:proofErr w:type="gramEnd"/>
            <w:r w:rsidRPr="00732D77">
              <w:rPr>
                <w:rFonts w:ascii="Comic Sans MS" w:hAnsi="Comic Sans MS"/>
                <w:b/>
                <w:bCs/>
                <w:color w:val="0070C0"/>
                <w:sz w:val="26"/>
                <w:szCs w:val="26"/>
              </w:rPr>
              <w:t xml:space="preserve"> la </w:t>
            </w:r>
          </w:p>
          <w:p w14:paraId="5E434DD8" w14:textId="77777777" w:rsidR="008823F1" w:rsidRPr="00732D77" w:rsidRDefault="008823F1" w:rsidP="001F78A1">
            <w:pPr>
              <w:pStyle w:val="Default"/>
              <w:jc w:val="center"/>
              <w:rPr>
                <w:rFonts w:ascii="Comic Sans MS" w:hAnsi="Comic Sans MS"/>
                <w:b/>
                <w:bCs/>
                <w:color w:val="0070C0"/>
                <w:sz w:val="26"/>
                <w:szCs w:val="26"/>
              </w:rPr>
            </w:pPr>
            <w:proofErr w:type="gramStart"/>
            <w:r w:rsidRPr="00732D77">
              <w:rPr>
                <w:rFonts w:ascii="Comic Sans MS" w:hAnsi="Comic Sans MS"/>
                <w:b/>
                <w:bCs/>
                <w:color w:val="0070C0"/>
                <w:sz w:val="26"/>
                <w:szCs w:val="26"/>
              </w:rPr>
              <w:t>croissance</w:t>
            </w:r>
            <w:proofErr w:type="gramEnd"/>
            <w:r w:rsidRPr="00732D77">
              <w:rPr>
                <w:rFonts w:ascii="Comic Sans MS" w:hAnsi="Comic Sans MS"/>
                <w:b/>
                <w:bCs/>
                <w:color w:val="0070C0"/>
                <w:sz w:val="26"/>
                <w:szCs w:val="26"/>
              </w:rPr>
              <w:t xml:space="preserve"> économique </w:t>
            </w:r>
          </w:p>
          <w:p w14:paraId="570E3820" w14:textId="77777777" w:rsidR="008823F1" w:rsidRPr="00732D77" w:rsidRDefault="008823F1" w:rsidP="001F78A1">
            <w:pPr>
              <w:pStyle w:val="Default"/>
              <w:jc w:val="center"/>
              <w:rPr>
                <w:rFonts w:ascii="Comic Sans MS" w:hAnsi="Comic Sans MS"/>
                <w:b/>
                <w:bCs/>
                <w:color w:val="0070C0"/>
                <w:sz w:val="26"/>
                <w:szCs w:val="26"/>
              </w:rPr>
            </w:pPr>
            <w:r w:rsidRPr="00732D77">
              <w:rPr>
                <w:rFonts w:ascii="Comic Sans MS" w:hAnsi="Comic Sans MS"/>
                <w:b/>
                <w:bCs/>
                <w:color w:val="0070C0"/>
                <w:sz w:val="26"/>
                <w:szCs w:val="26"/>
              </w:rPr>
              <w:t>?</w:t>
            </w:r>
          </w:p>
          <w:p w14:paraId="578C099A" w14:textId="77777777" w:rsidR="008823F1" w:rsidRPr="00732D77" w:rsidRDefault="008823F1" w:rsidP="001F78A1">
            <w:pPr>
              <w:pStyle w:val="Default"/>
              <w:rPr>
                <w:rFonts w:ascii="Comic Sans MS" w:hAnsi="Comic Sans MS"/>
                <w:sz w:val="14"/>
                <w:szCs w:val="14"/>
              </w:rPr>
            </w:pPr>
          </w:p>
        </w:tc>
        <w:tc>
          <w:tcPr>
            <w:tcW w:w="12524" w:type="dxa"/>
          </w:tcPr>
          <w:p w14:paraId="32593AF4" w14:textId="77777777" w:rsidR="008823F1" w:rsidRPr="00732D77" w:rsidRDefault="008823F1" w:rsidP="001F78A1">
            <w:pPr>
              <w:pStyle w:val="Default"/>
              <w:rPr>
                <w:rFonts w:ascii="Comic Sans MS" w:hAnsi="Comic Sans MS" w:cs="Times New Roman"/>
                <w:b/>
                <w:bCs/>
                <w:sz w:val="8"/>
                <w:szCs w:val="8"/>
              </w:rPr>
            </w:pPr>
          </w:p>
          <w:p w14:paraId="24376C99"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Comprendre le processus de </w:t>
            </w:r>
            <w:r w:rsidRPr="00AA54B4">
              <w:rPr>
                <w:rFonts w:ascii="Comic Sans MS" w:hAnsi="Comic Sans MS"/>
                <w:u w:val="single"/>
              </w:rPr>
              <w:t>croissance économique</w:t>
            </w:r>
            <w:r w:rsidRPr="00AA54B4">
              <w:rPr>
                <w:rFonts w:ascii="Comic Sans MS" w:hAnsi="Comic Sans MS"/>
              </w:rPr>
              <w:t>*</w:t>
            </w:r>
            <w:r w:rsidRPr="00AA54B4">
              <w:rPr>
                <w:rFonts w:ascii="Comic Sans MS" w:hAnsi="Comic Sans MS"/>
                <w:i/>
                <w:iCs/>
              </w:rPr>
              <w:t xml:space="preserve"> et les sources de la croissance : accumulation des </w:t>
            </w:r>
            <w:r w:rsidRPr="00AA54B4">
              <w:rPr>
                <w:rFonts w:ascii="Comic Sans MS" w:hAnsi="Comic Sans MS"/>
                <w:u w:val="single"/>
              </w:rPr>
              <w:t>facteurs</w:t>
            </w:r>
            <w:r w:rsidRPr="00AA54B4">
              <w:rPr>
                <w:rFonts w:ascii="Comic Sans MS" w:hAnsi="Comic Sans MS"/>
                <w:i/>
                <w:iCs/>
              </w:rPr>
              <w:t xml:space="preserve">* et accroissement de la </w:t>
            </w:r>
            <w:r w:rsidRPr="00AA54B4">
              <w:rPr>
                <w:rFonts w:ascii="Comic Sans MS" w:hAnsi="Comic Sans MS"/>
                <w:u w:val="single"/>
              </w:rPr>
              <w:t>productivité globale des facteurs*</w:t>
            </w:r>
            <w:r w:rsidRPr="00AA54B4">
              <w:rPr>
                <w:rFonts w:ascii="Comic Sans MS" w:hAnsi="Comic Sans MS"/>
                <w:i/>
                <w:iCs/>
              </w:rPr>
              <w:t xml:space="preserve"> ; </w:t>
            </w:r>
          </w:p>
          <w:p w14:paraId="7D4DE7C5"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Comprendre le lien entre le </w:t>
            </w:r>
            <w:r w:rsidRPr="00AA54B4">
              <w:rPr>
                <w:rFonts w:ascii="Comic Sans MS" w:hAnsi="Comic Sans MS"/>
                <w:u w:val="single"/>
              </w:rPr>
              <w:t>progrès technique</w:t>
            </w:r>
            <w:r>
              <w:rPr>
                <w:rFonts w:ascii="Comic Sans MS" w:hAnsi="Comic Sans MS"/>
                <w:i/>
                <w:iCs/>
              </w:rPr>
              <w:t>*</w:t>
            </w:r>
            <w:r w:rsidRPr="00AA54B4">
              <w:rPr>
                <w:rFonts w:ascii="Comic Sans MS" w:hAnsi="Comic Sans MS"/>
                <w:i/>
                <w:iCs/>
              </w:rPr>
              <w:t xml:space="preserve"> et l’accroissement de la </w:t>
            </w:r>
            <w:r w:rsidRPr="00AA54B4">
              <w:rPr>
                <w:rFonts w:ascii="Comic Sans MS" w:hAnsi="Comic Sans MS"/>
                <w:u w:val="single"/>
              </w:rPr>
              <w:t>productivité</w:t>
            </w:r>
            <w:r>
              <w:rPr>
                <w:rFonts w:ascii="Comic Sans MS" w:hAnsi="Comic Sans MS"/>
                <w:i/>
                <w:iCs/>
              </w:rPr>
              <w:t>*</w:t>
            </w:r>
            <w:r w:rsidRPr="00AA54B4">
              <w:rPr>
                <w:rFonts w:ascii="Comic Sans MS" w:hAnsi="Comic Sans MS"/>
                <w:i/>
                <w:iCs/>
              </w:rPr>
              <w:t xml:space="preserve"> globale des facteurs. </w:t>
            </w:r>
          </w:p>
          <w:p w14:paraId="30C167A1"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Comprendre que le progrès technique est </w:t>
            </w:r>
            <w:r w:rsidRPr="00AA54B4">
              <w:rPr>
                <w:rFonts w:ascii="Comic Sans MS" w:hAnsi="Comic Sans MS"/>
              </w:rPr>
              <w:t>endogène</w:t>
            </w:r>
            <w:r>
              <w:rPr>
                <w:rFonts w:ascii="Comic Sans MS" w:hAnsi="Comic Sans MS"/>
                <w:i/>
                <w:iCs/>
              </w:rPr>
              <w:t>*</w:t>
            </w:r>
            <w:r w:rsidRPr="00AA54B4">
              <w:rPr>
                <w:rFonts w:ascii="Comic Sans MS" w:hAnsi="Comic Sans MS"/>
                <w:i/>
                <w:iCs/>
              </w:rPr>
              <w:t xml:space="preserve"> et qu’il résulte en particulier de </w:t>
            </w:r>
            <w:r w:rsidRPr="00AA54B4">
              <w:rPr>
                <w:rFonts w:ascii="Comic Sans MS" w:hAnsi="Comic Sans MS"/>
                <w:i/>
                <w:iCs/>
                <w:u w:val="single"/>
              </w:rPr>
              <w:t>l’</w:t>
            </w:r>
            <w:r w:rsidRPr="00AA54B4">
              <w:rPr>
                <w:rFonts w:ascii="Comic Sans MS" w:hAnsi="Comic Sans MS"/>
                <w:u w:val="single"/>
              </w:rPr>
              <w:t>innovation</w:t>
            </w:r>
            <w:r w:rsidRPr="00AA54B4">
              <w:rPr>
                <w:rFonts w:ascii="Comic Sans MS" w:hAnsi="Comic Sans MS"/>
                <w:i/>
                <w:iCs/>
                <w:u w:val="single"/>
              </w:rPr>
              <w:t>*.</w:t>
            </w:r>
            <w:r w:rsidRPr="00AA54B4">
              <w:rPr>
                <w:rFonts w:ascii="Comic Sans MS" w:hAnsi="Comic Sans MS"/>
                <w:i/>
                <w:iCs/>
              </w:rPr>
              <w:t xml:space="preserve"> </w:t>
            </w:r>
          </w:p>
          <w:p w14:paraId="06B15718"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Comprendre comment les </w:t>
            </w:r>
            <w:r w:rsidRPr="00AA54B4">
              <w:rPr>
                <w:rFonts w:ascii="Comic Sans MS" w:hAnsi="Comic Sans MS"/>
                <w:u w:val="single"/>
              </w:rPr>
              <w:t>institutions</w:t>
            </w:r>
            <w:r>
              <w:rPr>
                <w:rFonts w:ascii="Comic Sans MS" w:hAnsi="Comic Sans MS"/>
                <w:i/>
                <w:iCs/>
              </w:rPr>
              <w:t>*</w:t>
            </w:r>
            <w:r w:rsidRPr="00AA54B4">
              <w:rPr>
                <w:rFonts w:ascii="Comic Sans MS" w:hAnsi="Comic Sans MS"/>
                <w:i/>
                <w:iCs/>
              </w:rPr>
              <w:t xml:space="preserve"> (notamment les droits de propriété) influent sur la croissance en affectant l’incitation à </w:t>
            </w:r>
            <w:r w:rsidRPr="00AA54B4">
              <w:rPr>
                <w:rFonts w:ascii="Comic Sans MS" w:hAnsi="Comic Sans MS"/>
                <w:u w:val="single"/>
              </w:rPr>
              <w:t>investir</w:t>
            </w:r>
            <w:r>
              <w:rPr>
                <w:rFonts w:ascii="Comic Sans MS" w:hAnsi="Comic Sans MS"/>
                <w:i/>
                <w:iCs/>
              </w:rPr>
              <w:t>*</w:t>
            </w:r>
            <w:r w:rsidRPr="00AA54B4">
              <w:rPr>
                <w:rFonts w:ascii="Comic Sans MS" w:hAnsi="Comic Sans MS"/>
                <w:i/>
                <w:iCs/>
              </w:rPr>
              <w:t xml:space="preserve"> et innover ; </w:t>
            </w:r>
          </w:p>
          <w:p w14:paraId="5C66F1C2"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Savoir que l’innovation s’accompagne d'un processus de </w:t>
            </w:r>
            <w:r w:rsidRPr="00AA54B4">
              <w:rPr>
                <w:rFonts w:ascii="Comic Sans MS" w:hAnsi="Comic Sans MS"/>
              </w:rPr>
              <w:t>destruction créatrice</w:t>
            </w:r>
            <w:r>
              <w:rPr>
                <w:rFonts w:ascii="Comic Sans MS" w:hAnsi="Comic Sans MS"/>
                <w:i/>
                <w:iCs/>
              </w:rPr>
              <w:t>*</w:t>
            </w:r>
            <w:r w:rsidRPr="00AA54B4">
              <w:rPr>
                <w:rFonts w:ascii="Comic Sans MS" w:hAnsi="Comic Sans MS"/>
                <w:i/>
                <w:iCs/>
              </w:rPr>
              <w:t xml:space="preserve">. </w:t>
            </w:r>
          </w:p>
          <w:p w14:paraId="74558899"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Comprendre comment le progrès technique peut engendrer des inégalités de </w:t>
            </w:r>
            <w:r w:rsidRPr="00AA54B4">
              <w:rPr>
                <w:rFonts w:ascii="Comic Sans MS" w:hAnsi="Comic Sans MS"/>
                <w:u w:val="single"/>
              </w:rPr>
              <w:t>revenus</w:t>
            </w:r>
            <w:r>
              <w:rPr>
                <w:rFonts w:ascii="Comic Sans MS" w:hAnsi="Comic Sans MS"/>
                <w:i/>
                <w:iCs/>
              </w:rPr>
              <w:t>*</w:t>
            </w:r>
            <w:r w:rsidRPr="00AA54B4">
              <w:rPr>
                <w:rFonts w:ascii="Comic Sans MS" w:hAnsi="Comic Sans MS"/>
                <w:i/>
                <w:iCs/>
              </w:rPr>
              <w:t xml:space="preserve">. </w:t>
            </w:r>
          </w:p>
          <w:p w14:paraId="10664FB8" w14:textId="77777777" w:rsidR="008823F1" w:rsidRPr="00AA54B4" w:rsidRDefault="008823F1">
            <w:pPr>
              <w:pStyle w:val="Default"/>
              <w:numPr>
                <w:ilvl w:val="0"/>
                <w:numId w:val="10"/>
              </w:numPr>
              <w:rPr>
                <w:rFonts w:ascii="Comic Sans MS" w:hAnsi="Comic Sans MS"/>
                <w:i/>
                <w:iCs/>
              </w:rPr>
            </w:pPr>
            <w:r w:rsidRPr="00AA54B4">
              <w:rPr>
                <w:rFonts w:ascii="Comic Sans MS" w:hAnsi="Comic Sans MS"/>
                <w:i/>
                <w:iCs/>
              </w:rPr>
              <w:t xml:space="preserve">Comprendre qu’une </w:t>
            </w:r>
            <w:r w:rsidRPr="00AA54B4">
              <w:rPr>
                <w:rFonts w:ascii="Comic Sans MS" w:hAnsi="Comic Sans MS"/>
                <w:u w:val="single"/>
              </w:rPr>
              <w:t>croissance économique soutenable</w:t>
            </w:r>
            <w:r>
              <w:rPr>
                <w:rFonts w:ascii="Comic Sans MS" w:hAnsi="Comic Sans MS"/>
                <w:i/>
                <w:iCs/>
              </w:rPr>
              <w:t>*</w:t>
            </w:r>
            <w:r w:rsidRPr="00AA54B4">
              <w:rPr>
                <w:rFonts w:ascii="Comic Sans MS" w:hAnsi="Comic Sans MS"/>
                <w:i/>
                <w:iCs/>
              </w:rPr>
              <w:t xml:space="preserve"> se heurte à des limites écologiques </w:t>
            </w:r>
            <w:r w:rsidRPr="00AA54B4">
              <w:rPr>
                <w:rFonts w:ascii="Comic Sans MS" w:hAnsi="Comic Sans MS"/>
                <w:i/>
                <w:iCs/>
                <w:color w:val="auto"/>
              </w:rPr>
              <w:t xml:space="preserve">(notamment l’épuisement des ressources, la pollution et le réchauffement climatique) et que l’innovation peut aider à reculer ces limites. </w:t>
            </w:r>
          </w:p>
          <w:p w14:paraId="400CFC51" w14:textId="77777777" w:rsidR="008823F1" w:rsidRPr="00732D77" w:rsidRDefault="008823F1" w:rsidP="001F78A1">
            <w:pPr>
              <w:pStyle w:val="Default"/>
              <w:rPr>
                <w:rFonts w:ascii="Comic Sans MS" w:hAnsi="Comic Sans MS"/>
                <w:sz w:val="6"/>
                <w:szCs w:val="6"/>
              </w:rPr>
            </w:pPr>
          </w:p>
        </w:tc>
      </w:tr>
    </w:tbl>
    <w:p w14:paraId="61AAF82F" w14:textId="77777777" w:rsidR="001F78A1" w:rsidRDefault="001F78A1" w:rsidP="001F78A1">
      <w:pPr>
        <w:spacing w:after="0"/>
        <w:rPr>
          <w:b/>
          <w:bCs/>
          <w:color w:val="00B050"/>
          <w:sz w:val="28"/>
          <w:szCs w:val="28"/>
        </w:rPr>
      </w:pPr>
      <w:bookmarkStart w:id="0" w:name="_Hlk112761990"/>
    </w:p>
    <w:p w14:paraId="147A4118" w14:textId="5F191E44" w:rsidR="008823F1" w:rsidRPr="001F78A1" w:rsidRDefault="008823F1" w:rsidP="001F78A1">
      <w:pPr>
        <w:spacing w:after="0"/>
        <w:rPr>
          <w:b/>
          <w:bCs/>
          <w:color w:val="00B050"/>
          <w:sz w:val="28"/>
          <w:szCs w:val="28"/>
        </w:rPr>
      </w:pPr>
      <w:r w:rsidRPr="001F78A1">
        <w:rPr>
          <w:b/>
          <w:bCs/>
          <w:color w:val="00B050"/>
          <w:sz w:val="28"/>
          <w:szCs w:val="28"/>
        </w:rPr>
        <w:t xml:space="preserve">… </w:t>
      </w:r>
      <w:r w:rsidR="00A9296B" w:rsidRPr="001F78A1">
        <w:rPr>
          <w:b/>
          <w:bCs/>
          <w:color w:val="00B050"/>
          <w:sz w:val="28"/>
          <w:szCs w:val="28"/>
        </w:rPr>
        <w:t>e</w:t>
      </w:r>
      <w:r w:rsidRPr="001F78A1">
        <w:rPr>
          <w:b/>
          <w:bCs/>
          <w:color w:val="00B050"/>
          <w:sz w:val="28"/>
          <w:szCs w:val="28"/>
        </w:rPr>
        <w:t>t plan.</w:t>
      </w:r>
    </w:p>
    <w:tbl>
      <w:tblPr>
        <w:tblStyle w:val="Grilledutableau"/>
        <w:tblW w:w="15304" w:type="dxa"/>
        <w:jc w:val="center"/>
        <w:tblLook w:val="04A0" w:firstRow="1" w:lastRow="0" w:firstColumn="1" w:lastColumn="0" w:noHBand="0" w:noVBand="1"/>
      </w:tblPr>
      <w:tblGrid>
        <w:gridCol w:w="5949"/>
        <w:gridCol w:w="5245"/>
        <w:gridCol w:w="4110"/>
      </w:tblGrid>
      <w:tr w:rsidR="0004233D" w:rsidRPr="001F78A1" w14:paraId="771FCE71" w14:textId="77777777" w:rsidTr="00915A5C">
        <w:trPr>
          <w:jc w:val="center"/>
        </w:trPr>
        <w:tc>
          <w:tcPr>
            <w:tcW w:w="5949" w:type="dxa"/>
          </w:tcPr>
          <w:p w14:paraId="18309EE7" w14:textId="2DC66901" w:rsidR="0004233D" w:rsidRPr="001F78A1" w:rsidRDefault="0004233D" w:rsidP="001F78A1">
            <w:pPr>
              <w:pStyle w:val="Default"/>
              <w:rPr>
                <w:rFonts w:ascii="Times New Roman" w:hAnsi="Times New Roman" w:cs="Times New Roman"/>
                <w:b/>
                <w:bCs/>
                <w:color w:val="C00000"/>
                <w:sz w:val="26"/>
                <w:szCs w:val="26"/>
                <w:u w:val="single"/>
              </w:rPr>
            </w:pPr>
            <w:r w:rsidRPr="001F78A1">
              <w:rPr>
                <w:rFonts w:ascii="Times New Roman" w:hAnsi="Times New Roman" w:cs="Times New Roman"/>
                <w:b/>
                <w:bCs/>
                <w:color w:val="C00000"/>
                <w:sz w:val="26"/>
                <w:szCs w:val="26"/>
                <w:u w:val="single"/>
              </w:rPr>
              <w:t>I</w:t>
            </w:r>
            <w:r w:rsidR="00581B81" w:rsidRPr="001F78A1">
              <w:rPr>
                <w:rFonts w:ascii="Times New Roman" w:hAnsi="Times New Roman" w:cs="Times New Roman"/>
                <w:b/>
                <w:bCs/>
                <w:color w:val="C00000"/>
                <w:sz w:val="26"/>
                <w:szCs w:val="26"/>
                <w:u w:val="single"/>
              </w:rPr>
              <w:t>.</w:t>
            </w:r>
            <w:r w:rsidRPr="001F78A1">
              <w:rPr>
                <w:rFonts w:ascii="Times New Roman" w:hAnsi="Times New Roman" w:cs="Times New Roman"/>
                <w:b/>
                <w:bCs/>
                <w:color w:val="C00000"/>
                <w:sz w:val="26"/>
                <w:szCs w:val="26"/>
                <w:u w:val="single"/>
              </w:rPr>
              <w:t xml:space="preserve"> L’accumulation des facteurs de production : une explication non suffisante de la croissance économique… </w:t>
            </w:r>
          </w:p>
          <w:p w14:paraId="1A1439F6" w14:textId="571929A6" w:rsidR="0004233D" w:rsidRPr="001F78A1" w:rsidRDefault="0004233D" w:rsidP="001F78A1">
            <w:pPr>
              <w:pStyle w:val="Default"/>
              <w:rPr>
                <w:rFonts w:ascii="Times New Roman" w:hAnsi="Times New Roman" w:cs="Times New Roman"/>
                <w:b/>
                <w:bCs/>
                <w:color w:val="FF0000"/>
                <w:sz w:val="26"/>
                <w:szCs w:val="26"/>
              </w:rPr>
            </w:pPr>
            <w:r w:rsidRPr="001F78A1">
              <w:rPr>
                <w:rFonts w:ascii="Times New Roman" w:hAnsi="Times New Roman" w:cs="Times New Roman"/>
                <w:b/>
                <w:bCs/>
                <w:color w:val="FF0000"/>
                <w:sz w:val="26"/>
                <w:szCs w:val="26"/>
              </w:rPr>
              <w:t xml:space="preserve">A) </w:t>
            </w:r>
            <w:r w:rsidR="005E722C" w:rsidRPr="001F78A1">
              <w:rPr>
                <w:rFonts w:ascii="Times New Roman" w:hAnsi="Times New Roman" w:cs="Times New Roman"/>
                <w:b/>
                <w:bCs/>
                <w:color w:val="FF0000"/>
                <w:sz w:val="26"/>
                <w:szCs w:val="26"/>
              </w:rPr>
              <w:t xml:space="preserve">L’accumulation des facteurs de production… </w:t>
            </w:r>
          </w:p>
          <w:p w14:paraId="1C4CAFFA" w14:textId="5F47F887" w:rsidR="0004233D" w:rsidRPr="001F78A1" w:rsidRDefault="0004233D"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1. </w:t>
            </w:r>
            <w:r w:rsidR="004E7C63" w:rsidRPr="001F78A1">
              <w:rPr>
                <w:rFonts w:ascii="Times New Roman" w:hAnsi="Times New Roman" w:cs="Times New Roman"/>
                <w:i/>
                <w:iCs/>
                <w:color w:val="00B050"/>
                <w:sz w:val="26"/>
                <w:szCs w:val="26"/>
              </w:rPr>
              <w:t>La fonction de production : La production dépend de la combinaison des facteurs de production…</w:t>
            </w:r>
          </w:p>
          <w:p w14:paraId="4507DC2B" w14:textId="72DE424A" w:rsidR="0004233D" w:rsidRPr="001F78A1" w:rsidRDefault="0004233D"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2. </w:t>
            </w:r>
            <w:r w:rsidR="004E7C63" w:rsidRPr="001F78A1">
              <w:rPr>
                <w:rFonts w:ascii="Times New Roman" w:hAnsi="Times New Roman" w:cs="Times New Roman"/>
                <w:i/>
                <w:iCs/>
                <w:color w:val="00B050"/>
                <w:sz w:val="26"/>
                <w:szCs w:val="26"/>
              </w:rPr>
              <w:t>…qu’il est possible d’accumuler pour produire davantage (croissance économique).</w:t>
            </w:r>
            <w:r w:rsidR="004E7C63" w:rsidRPr="001F78A1">
              <w:rPr>
                <w:rFonts w:ascii="Times New Roman" w:hAnsi="Times New Roman" w:cs="Times New Roman"/>
                <w:b/>
                <w:bCs/>
                <w:i/>
                <w:iCs/>
                <w:color w:val="00B050"/>
                <w:sz w:val="26"/>
                <w:szCs w:val="26"/>
              </w:rPr>
              <w:t xml:space="preserve"> </w:t>
            </w:r>
          </w:p>
          <w:p w14:paraId="22687213" w14:textId="50FBF092" w:rsidR="005E722C" w:rsidRPr="001F78A1" w:rsidRDefault="005E722C" w:rsidP="001F78A1">
            <w:pPr>
              <w:pStyle w:val="Default"/>
              <w:rPr>
                <w:rFonts w:ascii="Times New Roman" w:hAnsi="Times New Roman" w:cs="Times New Roman"/>
                <w:b/>
                <w:bCs/>
                <w:color w:val="FF0000"/>
                <w:sz w:val="26"/>
                <w:szCs w:val="26"/>
              </w:rPr>
            </w:pPr>
            <w:r w:rsidRPr="001F78A1">
              <w:rPr>
                <w:rFonts w:ascii="Times New Roman" w:hAnsi="Times New Roman" w:cs="Times New Roman"/>
                <w:b/>
                <w:bCs/>
                <w:color w:val="FF0000"/>
                <w:sz w:val="26"/>
                <w:szCs w:val="26"/>
              </w:rPr>
              <w:t xml:space="preserve">B) … </w:t>
            </w:r>
            <w:r w:rsidR="008624E7" w:rsidRPr="001F78A1">
              <w:rPr>
                <w:rFonts w:ascii="Times New Roman" w:hAnsi="Times New Roman" w:cs="Times New Roman"/>
                <w:b/>
                <w:bCs/>
                <w:color w:val="FF0000"/>
                <w:sz w:val="26"/>
                <w:szCs w:val="26"/>
              </w:rPr>
              <w:t>s</w:t>
            </w:r>
            <w:r w:rsidRPr="001F78A1">
              <w:rPr>
                <w:rFonts w:ascii="Times New Roman" w:hAnsi="Times New Roman" w:cs="Times New Roman"/>
                <w:b/>
                <w:bCs/>
                <w:color w:val="FF0000"/>
                <w:sz w:val="26"/>
                <w:szCs w:val="26"/>
              </w:rPr>
              <w:t>ource d’une partie de la croissance (extensive)</w:t>
            </w:r>
            <w:r w:rsidR="008624E7" w:rsidRPr="001F78A1">
              <w:rPr>
                <w:rFonts w:ascii="Times New Roman" w:hAnsi="Times New Roman" w:cs="Times New Roman"/>
                <w:b/>
                <w:bCs/>
                <w:color w:val="FF0000"/>
                <w:sz w:val="26"/>
                <w:szCs w:val="26"/>
              </w:rPr>
              <w:t xml:space="preserve">. </w:t>
            </w:r>
          </w:p>
          <w:p w14:paraId="111FC947" w14:textId="5428B7CA" w:rsidR="008823F1" w:rsidRPr="001F78A1" w:rsidRDefault="00C63231"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1. </w:t>
            </w:r>
            <w:r w:rsidR="001F78A1" w:rsidRPr="001F78A1">
              <w:rPr>
                <w:rFonts w:ascii="Times New Roman" w:hAnsi="Times New Roman" w:cs="Times New Roman"/>
                <w:i/>
                <w:iCs/>
                <w:color w:val="00B050"/>
                <w:sz w:val="26"/>
                <w:szCs w:val="26"/>
              </w:rPr>
              <w:t>Le PIB et la croissance (mais PIB ≠ croissance) …</w:t>
            </w:r>
          </w:p>
          <w:p w14:paraId="0BA5F74E" w14:textId="6D23CF8E" w:rsidR="001F78A1" w:rsidRDefault="00C63231"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2… </w:t>
            </w:r>
            <w:r w:rsidR="00ED17BD">
              <w:rPr>
                <w:rFonts w:ascii="Times New Roman" w:hAnsi="Times New Roman" w:cs="Times New Roman"/>
                <w:i/>
                <w:iCs/>
                <w:color w:val="00B050"/>
                <w:sz w:val="26"/>
                <w:szCs w:val="26"/>
              </w:rPr>
              <w:t xml:space="preserve">et </w:t>
            </w:r>
            <w:r w:rsidR="001F78A1">
              <w:rPr>
                <w:rFonts w:ascii="Times New Roman" w:hAnsi="Times New Roman" w:cs="Times New Roman"/>
                <w:i/>
                <w:iCs/>
                <w:color w:val="00B050"/>
                <w:sz w:val="26"/>
                <w:szCs w:val="26"/>
              </w:rPr>
              <w:t xml:space="preserve">la croissance </w:t>
            </w:r>
            <w:r w:rsidR="00ED17BD">
              <w:rPr>
                <w:rFonts w:ascii="Times New Roman" w:hAnsi="Times New Roman" w:cs="Times New Roman"/>
                <w:i/>
                <w:iCs/>
                <w:color w:val="00B050"/>
                <w:sz w:val="26"/>
                <w:szCs w:val="26"/>
              </w:rPr>
              <w:t>du PIB : ses sources quantitatives ou croissance dite extensive…</w:t>
            </w:r>
          </w:p>
          <w:p w14:paraId="542D3F15" w14:textId="50C07C88" w:rsidR="00ED17BD" w:rsidRDefault="001F78A1" w:rsidP="00ED17BD">
            <w:pPr>
              <w:pStyle w:val="Default"/>
              <w:rPr>
                <w:rFonts w:ascii="Times New Roman" w:hAnsi="Times New Roman" w:cs="Times New Roman"/>
                <w:b/>
                <w:bCs/>
                <w:i/>
                <w:iCs/>
                <w:color w:val="00B050"/>
                <w:sz w:val="28"/>
                <w:szCs w:val="28"/>
              </w:rPr>
            </w:pPr>
            <w:r>
              <w:rPr>
                <w:rFonts w:ascii="Times New Roman" w:hAnsi="Times New Roman" w:cs="Times New Roman"/>
                <w:i/>
                <w:iCs/>
                <w:color w:val="00B050"/>
                <w:sz w:val="26"/>
                <w:szCs w:val="26"/>
              </w:rPr>
              <w:t>3. …</w:t>
            </w:r>
            <w:r w:rsidR="00ED17BD">
              <w:rPr>
                <w:rFonts w:ascii="Times New Roman" w:hAnsi="Times New Roman" w:cs="Times New Roman"/>
                <w:b/>
                <w:bCs/>
                <w:i/>
                <w:iCs/>
                <w:color w:val="00B050"/>
                <w:sz w:val="28"/>
                <w:szCs w:val="28"/>
              </w:rPr>
              <w:t xml:space="preserve"> </w:t>
            </w:r>
            <w:r w:rsidR="00ED17BD" w:rsidRPr="00ED17BD">
              <w:rPr>
                <w:rFonts w:ascii="Times New Roman" w:hAnsi="Times New Roman" w:cs="Times New Roman"/>
                <w:i/>
                <w:iCs/>
                <w:color w:val="00B050"/>
                <w:sz w:val="26"/>
                <w:szCs w:val="26"/>
              </w:rPr>
              <w:t>qui mettent en évidence l’insuffisance de l’explication par l’accumulation de facteurs : la croissance a une dimension intensive.</w:t>
            </w:r>
          </w:p>
          <w:p w14:paraId="1FAC61A0" w14:textId="66D9E8AF" w:rsidR="0004233D" w:rsidRPr="00915A5C" w:rsidRDefault="0004233D" w:rsidP="001F78A1">
            <w:pPr>
              <w:pStyle w:val="Default"/>
              <w:rPr>
                <w:rFonts w:ascii="Times New Roman" w:hAnsi="Times New Roman" w:cs="Times New Roman"/>
                <w:sz w:val="6"/>
                <w:szCs w:val="6"/>
              </w:rPr>
            </w:pPr>
          </w:p>
        </w:tc>
        <w:tc>
          <w:tcPr>
            <w:tcW w:w="5245" w:type="dxa"/>
            <w:shd w:val="clear" w:color="auto" w:fill="D9D9D9" w:themeFill="background1" w:themeFillShade="D9"/>
          </w:tcPr>
          <w:p w14:paraId="332A09C6" w14:textId="529E766B" w:rsidR="0004233D" w:rsidRPr="001F78A1" w:rsidRDefault="00581B81" w:rsidP="001F78A1">
            <w:pPr>
              <w:pStyle w:val="Default"/>
              <w:rPr>
                <w:rFonts w:ascii="Times New Roman" w:hAnsi="Times New Roman" w:cs="Times New Roman"/>
                <w:b/>
                <w:bCs/>
                <w:color w:val="C00000"/>
                <w:sz w:val="26"/>
                <w:szCs w:val="26"/>
                <w:u w:val="single"/>
              </w:rPr>
            </w:pPr>
            <w:r w:rsidRPr="001F78A1">
              <w:rPr>
                <w:rFonts w:ascii="Times New Roman" w:hAnsi="Times New Roman" w:cs="Times New Roman"/>
                <w:b/>
                <w:bCs/>
                <w:color w:val="C00000"/>
                <w:sz w:val="26"/>
                <w:szCs w:val="26"/>
                <w:u w:val="single"/>
              </w:rPr>
              <w:t>II</w:t>
            </w:r>
            <w:r w:rsidR="0004233D" w:rsidRPr="001F78A1">
              <w:rPr>
                <w:rFonts w:ascii="Times New Roman" w:hAnsi="Times New Roman" w:cs="Times New Roman"/>
                <w:b/>
                <w:bCs/>
                <w:color w:val="C00000"/>
                <w:sz w:val="26"/>
                <w:szCs w:val="26"/>
                <w:u w:val="single"/>
              </w:rPr>
              <w:t xml:space="preserve">. … </w:t>
            </w:r>
            <w:r w:rsidR="005E722C" w:rsidRPr="001F78A1">
              <w:rPr>
                <w:rFonts w:ascii="Times New Roman" w:hAnsi="Times New Roman" w:cs="Times New Roman"/>
                <w:b/>
                <w:bCs/>
                <w:color w:val="C00000"/>
                <w:sz w:val="26"/>
                <w:szCs w:val="26"/>
                <w:u w:val="single"/>
              </w:rPr>
              <w:t>entretenue à long terme par l’innovation</w:t>
            </w:r>
            <w:r w:rsidR="00BB1A41" w:rsidRPr="001F78A1">
              <w:rPr>
                <w:rFonts w:ascii="Times New Roman" w:hAnsi="Times New Roman" w:cs="Times New Roman"/>
                <w:b/>
                <w:bCs/>
                <w:color w:val="C00000"/>
                <w:sz w:val="26"/>
                <w:szCs w:val="26"/>
                <w:u w:val="single"/>
              </w:rPr>
              <w:t>…</w:t>
            </w:r>
            <w:r w:rsidR="005E722C" w:rsidRPr="001F78A1">
              <w:rPr>
                <w:rFonts w:ascii="Times New Roman" w:hAnsi="Times New Roman" w:cs="Times New Roman"/>
                <w:b/>
                <w:bCs/>
                <w:color w:val="C00000"/>
                <w:sz w:val="26"/>
                <w:szCs w:val="26"/>
                <w:u w:val="single"/>
              </w:rPr>
              <w:t xml:space="preserve"> </w:t>
            </w:r>
            <w:r w:rsidR="0004233D" w:rsidRPr="001F78A1">
              <w:rPr>
                <w:rFonts w:ascii="Times New Roman" w:hAnsi="Times New Roman" w:cs="Times New Roman"/>
                <w:b/>
                <w:bCs/>
                <w:color w:val="C00000"/>
                <w:sz w:val="26"/>
                <w:szCs w:val="26"/>
                <w:u w:val="single"/>
              </w:rPr>
              <w:t xml:space="preserve"> </w:t>
            </w:r>
          </w:p>
          <w:p w14:paraId="616F9163" w14:textId="2D64B102" w:rsidR="00581B81" w:rsidRPr="001F78A1" w:rsidRDefault="00E23D36" w:rsidP="001F78A1">
            <w:pPr>
              <w:pStyle w:val="Default"/>
              <w:rPr>
                <w:rFonts w:ascii="Times New Roman" w:hAnsi="Times New Roman" w:cs="Times New Roman"/>
                <w:b/>
                <w:bCs/>
                <w:color w:val="FF0000"/>
                <w:sz w:val="26"/>
                <w:szCs w:val="26"/>
              </w:rPr>
            </w:pPr>
            <w:r w:rsidRPr="001F78A1">
              <w:rPr>
                <w:rFonts w:ascii="Times New Roman" w:hAnsi="Times New Roman" w:cs="Times New Roman"/>
                <w:b/>
                <w:bCs/>
                <w:color w:val="FF0000"/>
                <w:sz w:val="26"/>
                <w:szCs w:val="26"/>
              </w:rPr>
              <w:t>A</w:t>
            </w:r>
            <w:r w:rsidR="00581B81" w:rsidRPr="001F78A1">
              <w:rPr>
                <w:rFonts w:ascii="Times New Roman" w:hAnsi="Times New Roman" w:cs="Times New Roman"/>
                <w:b/>
                <w:bCs/>
                <w:color w:val="FF0000"/>
                <w:sz w:val="26"/>
                <w:szCs w:val="26"/>
              </w:rPr>
              <w:t xml:space="preserve">) </w:t>
            </w:r>
            <w:r w:rsidR="00BB1A41" w:rsidRPr="001F78A1">
              <w:rPr>
                <w:rFonts w:ascii="Times New Roman" w:hAnsi="Times New Roman" w:cs="Times New Roman"/>
                <w:b/>
                <w:bCs/>
                <w:color w:val="FF0000"/>
                <w:sz w:val="26"/>
                <w:szCs w:val="26"/>
              </w:rPr>
              <w:t>Dans les théories de la croissance endogène</w:t>
            </w:r>
            <w:r w:rsidRPr="001F78A1">
              <w:rPr>
                <w:rFonts w:ascii="Times New Roman" w:hAnsi="Times New Roman" w:cs="Times New Roman"/>
                <w:b/>
                <w:bCs/>
                <w:color w:val="FF0000"/>
                <w:sz w:val="26"/>
                <w:szCs w:val="26"/>
              </w:rPr>
              <w:t>…</w:t>
            </w:r>
            <w:r w:rsidR="00BB1A41" w:rsidRPr="001F78A1">
              <w:rPr>
                <w:rFonts w:ascii="Times New Roman" w:hAnsi="Times New Roman" w:cs="Times New Roman"/>
                <w:b/>
                <w:bCs/>
                <w:color w:val="FF0000"/>
                <w:sz w:val="26"/>
                <w:szCs w:val="26"/>
              </w:rPr>
              <w:t xml:space="preserve"> </w:t>
            </w:r>
            <w:r w:rsidR="00581B81" w:rsidRPr="001F78A1">
              <w:rPr>
                <w:rFonts w:ascii="Times New Roman" w:hAnsi="Times New Roman" w:cs="Times New Roman"/>
                <w:b/>
                <w:bCs/>
                <w:color w:val="FF0000"/>
                <w:sz w:val="26"/>
                <w:szCs w:val="26"/>
              </w:rPr>
              <w:t xml:space="preserve"> </w:t>
            </w:r>
          </w:p>
          <w:p w14:paraId="6E13886D" w14:textId="1E369720" w:rsidR="00BB1A41" w:rsidRPr="001F78A1" w:rsidRDefault="00BB1A41"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1. « les agents économiques produisent de l’innovation »</w:t>
            </w:r>
            <w:r w:rsidR="007F6CFD" w:rsidRPr="001F78A1">
              <w:rPr>
                <w:rFonts w:ascii="Times New Roman" w:hAnsi="Times New Roman" w:cs="Times New Roman"/>
                <w:i/>
                <w:iCs/>
                <w:color w:val="00B050"/>
                <w:sz w:val="26"/>
                <w:szCs w:val="26"/>
              </w:rPr>
              <w:t xml:space="preserve"> et le progrès technique est donc endogène</w:t>
            </w:r>
            <w:r w:rsidRPr="001F78A1">
              <w:rPr>
                <w:rFonts w:ascii="Times New Roman" w:hAnsi="Times New Roman" w:cs="Times New Roman"/>
                <w:i/>
                <w:iCs/>
                <w:color w:val="00B050"/>
                <w:sz w:val="26"/>
                <w:szCs w:val="26"/>
              </w:rPr>
              <w:t xml:space="preserve">… </w:t>
            </w:r>
          </w:p>
          <w:p w14:paraId="5F331345" w14:textId="3921A32B" w:rsidR="00E23D36" w:rsidRPr="001F78A1" w:rsidRDefault="00BB1A41"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2. … </w:t>
            </w:r>
            <w:r w:rsidR="007F6CFD" w:rsidRPr="001F78A1">
              <w:rPr>
                <w:rFonts w:ascii="Times New Roman" w:hAnsi="Times New Roman" w:cs="Times New Roman"/>
                <w:i/>
                <w:iCs/>
                <w:color w:val="00B050"/>
                <w:sz w:val="26"/>
                <w:szCs w:val="26"/>
              </w:rPr>
              <w:t>d</w:t>
            </w:r>
            <w:r w:rsidRPr="001F78A1">
              <w:rPr>
                <w:rFonts w:ascii="Times New Roman" w:hAnsi="Times New Roman" w:cs="Times New Roman"/>
                <w:i/>
                <w:iCs/>
                <w:color w:val="00B050"/>
                <w:sz w:val="26"/>
                <w:szCs w:val="26"/>
              </w:rPr>
              <w:t>ans un cadre institutionnel favorable.</w:t>
            </w:r>
          </w:p>
          <w:p w14:paraId="45773893" w14:textId="5CC789BD" w:rsidR="00E23D36" w:rsidRPr="001F78A1" w:rsidRDefault="00A0322D" w:rsidP="001F78A1">
            <w:pPr>
              <w:pStyle w:val="Default"/>
              <w:rPr>
                <w:rFonts w:ascii="Times New Roman" w:hAnsi="Times New Roman" w:cs="Times New Roman"/>
                <w:b/>
                <w:bCs/>
                <w:color w:val="FF0000"/>
                <w:sz w:val="26"/>
                <w:szCs w:val="26"/>
              </w:rPr>
            </w:pPr>
            <w:r w:rsidRPr="001F78A1">
              <w:rPr>
                <w:rFonts w:ascii="Times New Roman" w:hAnsi="Times New Roman" w:cs="Times New Roman"/>
                <w:b/>
                <w:bCs/>
                <w:color w:val="FF0000"/>
                <w:sz w:val="26"/>
                <w:szCs w:val="26"/>
              </w:rPr>
              <w:t>B</w:t>
            </w:r>
            <w:r w:rsidR="00E23D36" w:rsidRPr="001F78A1">
              <w:rPr>
                <w:rFonts w:ascii="Times New Roman" w:hAnsi="Times New Roman" w:cs="Times New Roman"/>
                <w:b/>
                <w:bCs/>
                <w:color w:val="FF0000"/>
                <w:sz w:val="26"/>
                <w:szCs w:val="26"/>
              </w:rPr>
              <w:t>) … l’innovation est au cœur du processus de croissance</w:t>
            </w:r>
            <w:r w:rsidR="008624E7" w:rsidRPr="001F78A1">
              <w:rPr>
                <w:rFonts w:ascii="Times New Roman" w:hAnsi="Times New Roman" w:cs="Times New Roman"/>
                <w:b/>
                <w:bCs/>
                <w:color w:val="FF0000"/>
                <w:sz w:val="26"/>
                <w:szCs w:val="26"/>
              </w:rPr>
              <w:t xml:space="preserve">. </w:t>
            </w:r>
          </w:p>
          <w:p w14:paraId="09C23892" w14:textId="77777777" w:rsidR="00E23D36" w:rsidRPr="001F78A1" w:rsidRDefault="00E23D36"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1. L’innovation permet le progrès technique… </w:t>
            </w:r>
          </w:p>
          <w:p w14:paraId="06F67CC6" w14:textId="77777777" w:rsidR="007F6CFD" w:rsidRPr="001F78A1" w:rsidRDefault="00E23D36"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 xml:space="preserve">2. … </w:t>
            </w:r>
            <w:r w:rsidR="00255456" w:rsidRPr="001F78A1">
              <w:rPr>
                <w:rFonts w:ascii="Times New Roman" w:hAnsi="Times New Roman" w:cs="Times New Roman"/>
                <w:i/>
                <w:iCs/>
                <w:color w:val="00B050"/>
                <w:sz w:val="26"/>
                <w:szCs w:val="26"/>
              </w:rPr>
              <w:t xml:space="preserve">qui améliore </w:t>
            </w:r>
            <w:r w:rsidRPr="001F78A1">
              <w:rPr>
                <w:rFonts w:ascii="Times New Roman" w:hAnsi="Times New Roman" w:cs="Times New Roman"/>
                <w:i/>
                <w:iCs/>
                <w:color w:val="00B050"/>
                <w:sz w:val="26"/>
                <w:szCs w:val="26"/>
              </w:rPr>
              <w:t>la productivité globale des facteurs</w:t>
            </w:r>
            <w:r w:rsidR="00255456" w:rsidRPr="001F78A1">
              <w:rPr>
                <w:rFonts w:ascii="Times New Roman" w:hAnsi="Times New Roman" w:cs="Times New Roman"/>
                <w:i/>
                <w:iCs/>
                <w:color w:val="00B050"/>
                <w:sz w:val="26"/>
                <w:szCs w:val="26"/>
              </w:rPr>
              <w:t>…</w:t>
            </w:r>
          </w:p>
          <w:p w14:paraId="2692608C" w14:textId="065506E7" w:rsidR="0004233D" w:rsidRPr="001F78A1" w:rsidRDefault="00E23D36" w:rsidP="001F78A1">
            <w:pPr>
              <w:pStyle w:val="Default"/>
              <w:rPr>
                <w:rFonts w:ascii="Times New Roman" w:hAnsi="Times New Roman" w:cs="Times New Roman"/>
                <w:sz w:val="26"/>
                <w:szCs w:val="26"/>
              </w:rPr>
            </w:pPr>
            <w:r w:rsidRPr="001F78A1">
              <w:rPr>
                <w:rFonts w:ascii="Times New Roman" w:hAnsi="Times New Roman" w:cs="Times New Roman"/>
                <w:i/>
                <w:iCs/>
                <w:color w:val="00B050"/>
                <w:sz w:val="26"/>
                <w:szCs w:val="26"/>
              </w:rPr>
              <w:t xml:space="preserve">3. … clef d’une croissance intensive auto-entretenue par les gains de productivité. </w:t>
            </w:r>
          </w:p>
        </w:tc>
        <w:tc>
          <w:tcPr>
            <w:tcW w:w="4110" w:type="dxa"/>
            <w:shd w:val="clear" w:color="auto" w:fill="D9D9D9" w:themeFill="background1" w:themeFillShade="D9"/>
          </w:tcPr>
          <w:p w14:paraId="588EA1BE" w14:textId="52FDB6E8" w:rsidR="0004233D" w:rsidRPr="001F78A1" w:rsidRDefault="008624E7" w:rsidP="001F78A1">
            <w:pPr>
              <w:pStyle w:val="Default"/>
              <w:rPr>
                <w:rFonts w:ascii="Times New Roman" w:hAnsi="Times New Roman" w:cs="Times New Roman"/>
                <w:b/>
                <w:bCs/>
                <w:color w:val="C00000"/>
                <w:sz w:val="26"/>
                <w:szCs w:val="26"/>
                <w:u w:val="single"/>
              </w:rPr>
            </w:pPr>
            <w:r w:rsidRPr="001F78A1">
              <w:rPr>
                <w:rFonts w:ascii="Times New Roman" w:hAnsi="Times New Roman" w:cs="Times New Roman"/>
                <w:b/>
                <w:bCs/>
                <w:color w:val="C00000"/>
                <w:sz w:val="26"/>
                <w:szCs w:val="26"/>
                <w:u w:val="single"/>
              </w:rPr>
              <w:t>III</w:t>
            </w:r>
            <w:r w:rsidR="0004233D" w:rsidRPr="001F78A1">
              <w:rPr>
                <w:rFonts w:ascii="Times New Roman" w:hAnsi="Times New Roman" w:cs="Times New Roman"/>
                <w:b/>
                <w:bCs/>
                <w:color w:val="C00000"/>
                <w:sz w:val="26"/>
                <w:szCs w:val="26"/>
                <w:u w:val="single"/>
              </w:rPr>
              <w:t>. … d</w:t>
            </w:r>
            <w:r w:rsidR="00581B81" w:rsidRPr="001F78A1">
              <w:rPr>
                <w:rFonts w:ascii="Times New Roman" w:hAnsi="Times New Roman" w:cs="Times New Roman"/>
                <w:b/>
                <w:bCs/>
                <w:color w:val="C00000"/>
                <w:sz w:val="26"/>
                <w:szCs w:val="26"/>
                <w:u w:val="single"/>
              </w:rPr>
              <w:t>ont les</w:t>
            </w:r>
            <w:r w:rsidR="0004233D" w:rsidRPr="001F78A1">
              <w:rPr>
                <w:rFonts w:ascii="Times New Roman" w:hAnsi="Times New Roman" w:cs="Times New Roman"/>
                <w:b/>
                <w:bCs/>
                <w:color w:val="C00000"/>
                <w:sz w:val="26"/>
                <w:szCs w:val="26"/>
                <w:u w:val="single"/>
              </w:rPr>
              <w:t xml:space="preserve"> effets </w:t>
            </w:r>
            <w:r w:rsidR="00581B81" w:rsidRPr="001F78A1">
              <w:rPr>
                <w:rFonts w:ascii="Times New Roman" w:hAnsi="Times New Roman" w:cs="Times New Roman"/>
                <w:b/>
                <w:bCs/>
                <w:color w:val="C00000"/>
                <w:sz w:val="26"/>
                <w:szCs w:val="26"/>
                <w:u w:val="single"/>
              </w:rPr>
              <w:t xml:space="preserve">sont </w:t>
            </w:r>
            <w:r w:rsidR="0004233D" w:rsidRPr="001F78A1">
              <w:rPr>
                <w:rFonts w:ascii="Times New Roman" w:hAnsi="Times New Roman" w:cs="Times New Roman"/>
                <w:b/>
                <w:bCs/>
                <w:color w:val="C00000"/>
                <w:sz w:val="26"/>
                <w:szCs w:val="26"/>
                <w:u w:val="single"/>
              </w:rPr>
              <w:t>complexes et ambivalents</w:t>
            </w:r>
            <w:r w:rsidR="00CC62EB" w:rsidRPr="001F78A1">
              <w:rPr>
                <w:rFonts w:ascii="Times New Roman" w:hAnsi="Times New Roman" w:cs="Times New Roman"/>
                <w:b/>
                <w:bCs/>
                <w:color w:val="C00000"/>
                <w:sz w:val="26"/>
                <w:szCs w:val="26"/>
                <w:u w:val="single"/>
              </w:rPr>
              <w:t xml:space="preserve">. </w:t>
            </w:r>
          </w:p>
          <w:p w14:paraId="0BFB7463" w14:textId="3DD65DE1" w:rsidR="00CC62EB" w:rsidRPr="001F78A1" w:rsidRDefault="00CC62EB" w:rsidP="001F78A1">
            <w:pPr>
              <w:pStyle w:val="Default"/>
              <w:rPr>
                <w:rFonts w:ascii="Times New Roman" w:hAnsi="Times New Roman" w:cs="Times New Roman"/>
                <w:b/>
                <w:bCs/>
                <w:color w:val="FF0000"/>
                <w:sz w:val="26"/>
                <w:szCs w:val="26"/>
              </w:rPr>
            </w:pPr>
            <w:r w:rsidRPr="001F78A1">
              <w:rPr>
                <w:rFonts w:ascii="Times New Roman" w:hAnsi="Times New Roman" w:cs="Times New Roman"/>
                <w:b/>
                <w:bCs/>
                <w:color w:val="FF0000"/>
                <w:sz w:val="26"/>
                <w:szCs w:val="26"/>
              </w:rPr>
              <w:t>A) Sur les agents économiques</w:t>
            </w:r>
            <w:r w:rsidR="008823F1" w:rsidRPr="001F78A1">
              <w:rPr>
                <w:rFonts w:ascii="Times New Roman" w:hAnsi="Times New Roman" w:cs="Times New Roman"/>
                <w:b/>
                <w:bCs/>
                <w:color w:val="FF0000"/>
                <w:sz w:val="26"/>
                <w:szCs w:val="26"/>
              </w:rPr>
              <w:t>…</w:t>
            </w:r>
          </w:p>
          <w:p w14:paraId="72DFC96A" w14:textId="77777777" w:rsidR="0004233D" w:rsidRPr="001F78A1" w:rsidRDefault="0004233D"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1. L’innovation s’accompagne d'un processus de destruction créatrice…</w:t>
            </w:r>
          </w:p>
          <w:p w14:paraId="0E3EEE15" w14:textId="6B03E19E" w:rsidR="0004233D" w:rsidRPr="001F78A1" w:rsidRDefault="0004233D"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2. … et peut engendrer des inégalités de revenus.</w:t>
            </w:r>
          </w:p>
          <w:p w14:paraId="0EF34A76" w14:textId="35895CF8" w:rsidR="00CC62EB" w:rsidRPr="001F78A1" w:rsidRDefault="00CC62EB" w:rsidP="001F78A1">
            <w:pPr>
              <w:pStyle w:val="Default"/>
              <w:rPr>
                <w:rFonts w:ascii="Times New Roman" w:hAnsi="Times New Roman" w:cs="Times New Roman"/>
                <w:b/>
                <w:bCs/>
                <w:color w:val="FF0000"/>
                <w:sz w:val="26"/>
                <w:szCs w:val="26"/>
              </w:rPr>
            </w:pPr>
            <w:r w:rsidRPr="001F78A1">
              <w:rPr>
                <w:rFonts w:ascii="Times New Roman" w:hAnsi="Times New Roman" w:cs="Times New Roman"/>
                <w:b/>
                <w:bCs/>
                <w:color w:val="FF0000"/>
                <w:sz w:val="26"/>
                <w:szCs w:val="26"/>
              </w:rPr>
              <w:t xml:space="preserve">B) </w:t>
            </w:r>
            <w:r w:rsidR="005A3341" w:rsidRPr="001F78A1">
              <w:rPr>
                <w:rFonts w:ascii="Times New Roman" w:hAnsi="Times New Roman" w:cs="Times New Roman"/>
                <w:b/>
                <w:bCs/>
                <w:color w:val="FF0000"/>
                <w:sz w:val="26"/>
                <w:szCs w:val="26"/>
              </w:rPr>
              <w:t>…</w:t>
            </w:r>
            <w:r w:rsidR="00A9296B" w:rsidRPr="001F78A1">
              <w:rPr>
                <w:rFonts w:ascii="Times New Roman" w:hAnsi="Times New Roman" w:cs="Times New Roman"/>
                <w:b/>
                <w:bCs/>
                <w:color w:val="FF0000"/>
                <w:sz w:val="26"/>
                <w:szCs w:val="26"/>
              </w:rPr>
              <w:t xml:space="preserve"> </w:t>
            </w:r>
            <w:r w:rsidR="00F81EC4" w:rsidRPr="001F78A1">
              <w:rPr>
                <w:rFonts w:ascii="Times New Roman" w:hAnsi="Times New Roman" w:cs="Times New Roman"/>
                <w:b/>
                <w:bCs/>
                <w:color w:val="FF0000"/>
                <w:sz w:val="26"/>
                <w:szCs w:val="26"/>
              </w:rPr>
              <w:t>e</w:t>
            </w:r>
            <w:r w:rsidR="008823F1" w:rsidRPr="001F78A1">
              <w:rPr>
                <w:rFonts w:ascii="Times New Roman" w:hAnsi="Times New Roman" w:cs="Times New Roman"/>
                <w:b/>
                <w:bCs/>
                <w:color w:val="FF0000"/>
                <w:sz w:val="26"/>
                <w:szCs w:val="26"/>
              </w:rPr>
              <w:t xml:space="preserve">t la soutenabilité de la croissance. </w:t>
            </w:r>
            <w:r w:rsidRPr="001F78A1">
              <w:rPr>
                <w:rFonts w:ascii="Times New Roman" w:hAnsi="Times New Roman" w:cs="Times New Roman"/>
                <w:b/>
                <w:bCs/>
                <w:color w:val="FF0000"/>
                <w:sz w:val="26"/>
                <w:szCs w:val="26"/>
              </w:rPr>
              <w:t xml:space="preserve"> </w:t>
            </w:r>
          </w:p>
          <w:p w14:paraId="68DB6601" w14:textId="204C3BCE" w:rsidR="00CC62EB" w:rsidRPr="001F78A1" w:rsidRDefault="00CC62EB" w:rsidP="001F78A1">
            <w:pPr>
              <w:pStyle w:val="Default"/>
              <w:rPr>
                <w:rFonts w:ascii="Times New Roman" w:hAnsi="Times New Roman" w:cs="Times New Roman"/>
                <w:i/>
                <w:iCs/>
                <w:color w:val="00B050"/>
                <w:sz w:val="26"/>
                <w:szCs w:val="26"/>
              </w:rPr>
            </w:pPr>
            <w:r w:rsidRPr="001F78A1">
              <w:rPr>
                <w:rFonts w:ascii="Times New Roman" w:hAnsi="Times New Roman" w:cs="Times New Roman"/>
                <w:i/>
                <w:iCs/>
                <w:color w:val="00B050"/>
                <w:sz w:val="26"/>
                <w:szCs w:val="26"/>
              </w:rPr>
              <w:t>1. L’innovation en favorisant la croissance accélère la collision avec les limites écologiques</w:t>
            </w:r>
            <w:r w:rsidR="00F81EC4" w:rsidRPr="001F78A1">
              <w:rPr>
                <w:rFonts w:ascii="Times New Roman" w:hAnsi="Times New Roman" w:cs="Times New Roman"/>
                <w:i/>
                <w:iCs/>
                <w:color w:val="00B050"/>
                <w:sz w:val="26"/>
                <w:szCs w:val="26"/>
              </w:rPr>
              <w:t>…</w:t>
            </w:r>
          </w:p>
          <w:p w14:paraId="7D6A6E8B" w14:textId="013D8C08" w:rsidR="0004233D" w:rsidRPr="001F78A1" w:rsidRDefault="00CC62EB" w:rsidP="001F78A1">
            <w:pPr>
              <w:pStyle w:val="Default"/>
              <w:rPr>
                <w:rFonts w:ascii="Times New Roman" w:hAnsi="Times New Roman" w:cs="Times New Roman"/>
                <w:sz w:val="26"/>
                <w:szCs w:val="26"/>
              </w:rPr>
            </w:pPr>
            <w:r w:rsidRPr="001F78A1">
              <w:rPr>
                <w:rFonts w:ascii="Times New Roman" w:hAnsi="Times New Roman" w:cs="Times New Roman"/>
                <w:i/>
                <w:iCs/>
                <w:color w:val="00B050"/>
                <w:sz w:val="26"/>
                <w:szCs w:val="26"/>
              </w:rPr>
              <w:t xml:space="preserve">2. … </w:t>
            </w:r>
            <w:r w:rsidR="00E23D36" w:rsidRPr="001F78A1">
              <w:rPr>
                <w:rFonts w:ascii="Times New Roman" w:hAnsi="Times New Roman" w:cs="Times New Roman"/>
                <w:i/>
                <w:iCs/>
                <w:color w:val="00B050"/>
                <w:sz w:val="26"/>
                <w:szCs w:val="26"/>
              </w:rPr>
              <w:t>mais pourrait aussi les reculer</w:t>
            </w:r>
            <w:r w:rsidR="00BE5D91" w:rsidRPr="001F78A1">
              <w:rPr>
                <w:rFonts w:ascii="Times New Roman" w:hAnsi="Times New Roman" w:cs="Times New Roman"/>
                <w:i/>
                <w:iCs/>
                <w:color w:val="00B050"/>
                <w:sz w:val="26"/>
                <w:szCs w:val="26"/>
              </w:rPr>
              <w:t>.</w:t>
            </w:r>
          </w:p>
        </w:tc>
      </w:tr>
    </w:tbl>
    <w:bookmarkEnd w:id="0"/>
    <w:p w14:paraId="026E4147" w14:textId="119BCE9C" w:rsidR="00A429C0" w:rsidRPr="00A429C0" w:rsidRDefault="00A429C0" w:rsidP="00A429C0">
      <w:pPr>
        <w:pStyle w:val="Default"/>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lastRenderedPageBreak/>
        <w:t>I</w:t>
      </w:r>
      <w:r w:rsidR="00E23D36" w:rsidRPr="002B0EE7">
        <w:rPr>
          <w:rFonts w:ascii="Times New Roman" w:hAnsi="Times New Roman" w:cs="Times New Roman"/>
          <w:b/>
          <w:bCs/>
          <w:color w:val="C00000"/>
          <w:sz w:val="28"/>
          <w:szCs w:val="28"/>
          <w:u w:val="single"/>
        </w:rPr>
        <w:t>. L’accumulation des facteurs de production</w:t>
      </w:r>
      <w:r>
        <w:rPr>
          <w:rFonts w:ascii="Times New Roman" w:hAnsi="Times New Roman" w:cs="Times New Roman"/>
          <w:b/>
          <w:bCs/>
          <w:color w:val="C00000"/>
          <w:sz w:val="28"/>
          <w:szCs w:val="28"/>
          <w:u w:val="single"/>
        </w:rPr>
        <w:t xml:space="preserve"> </w:t>
      </w:r>
      <w:r w:rsidRPr="00A429C0">
        <w:rPr>
          <w:rFonts w:ascii="Times New Roman" w:hAnsi="Times New Roman" w:cs="Times New Roman"/>
          <w:b/>
          <w:bCs/>
          <w:color w:val="C00000"/>
          <w:sz w:val="28"/>
          <w:szCs w:val="28"/>
          <w:u w:val="single"/>
        </w:rPr>
        <w:t xml:space="preserve">: une explication non suffisante de la croissance économique… </w:t>
      </w:r>
    </w:p>
    <w:p w14:paraId="42D3C2A9" w14:textId="6F20EF55" w:rsidR="00E23D36" w:rsidRPr="002B0EE7" w:rsidRDefault="00A429C0" w:rsidP="00A429C0">
      <w:pPr>
        <w:pStyle w:val="Default"/>
        <w:rPr>
          <w:rFonts w:ascii="Times New Roman" w:hAnsi="Times New Roman" w:cs="Times New Roman"/>
          <w:b/>
          <w:bCs/>
          <w:color w:val="C00000"/>
          <w:sz w:val="28"/>
          <w:szCs w:val="28"/>
          <w:u w:val="single"/>
        </w:rPr>
      </w:pPr>
      <w:r w:rsidRPr="00A429C0">
        <w:rPr>
          <w:rFonts w:ascii="Times New Roman" w:hAnsi="Times New Roman" w:cs="Times New Roman"/>
          <w:b/>
          <w:bCs/>
          <w:color w:val="C00000"/>
          <w:sz w:val="28"/>
          <w:szCs w:val="28"/>
          <w:u w:val="single"/>
        </w:rPr>
        <w:t xml:space="preserve">A) </w:t>
      </w:r>
      <w:r>
        <w:rPr>
          <w:rFonts w:ascii="Times New Roman" w:hAnsi="Times New Roman" w:cs="Times New Roman"/>
          <w:b/>
          <w:bCs/>
          <w:color w:val="C00000"/>
          <w:sz w:val="28"/>
          <w:szCs w:val="28"/>
          <w:u w:val="single"/>
        </w:rPr>
        <w:t>L’accumulation des facteurs de production</w:t>
      </w:r>
    </w:p>
    <w:p w14:paraId="50DFB17F" w14:textId="5745E7A9" w:rsidR="00E23D36" w:rsidRDefault="00E23D36" w:rsidP="00E23D36">
      <w:pPr>
        <w:pStyle w:val="Default"/>
        <w:rPr>
          <w:rFonts w:ascii="Times New Roman" w:hAnsi="Times New Roman" w:cs="Times New Roman"/>
          <w:i/>
          <w:iCs/>
          <w:color w:val="00B050"/>
          <w:sz w:val="28"/>
          <w:szCs w:val="28"/>
        </w:rPr>
      </w:pPr>
      <w:r w:rsidRPr="002B0EE7">
        <w:rPr>
          <w:rFonts w:ascii="Times New Roman" w:hAnsi="Times New Roman" w:cs="Times New Roman"/>
          <w:i/>
          <w:iCs/>
          <w:color w:val="00B050"/>
          <w:sz w:val="28"/>
          <w:szCs w:val="28"/>
        </w:rPr>
        <w:t xml:space="preserve">1. </w:t>
      </w:r>
      <w:r w:rsidR="00A429C0">
        <w:rPr>
          <w:rFonts w:ascii="Times New Roman" w:hAnsi="Times New Roman" w:cs="Times New Roman"/>
          <w:i/>
          <w:iCs/>
          <w:color w:val="00B050"/>
          <w:sz w:val="28"/>
          <w:szCs w:val="28"/>
        </w:rPr>
        <w:t xml:space="preserve">La fonction de production : </w:t>
      </w:r>
      <w:r w:rsidR="00BC447B">
        <w:rPr>
          <w:rFonts w:ascii="Times New Roman" w:hAnsi="Times New Roman" w:cs="Times New Roman"/>
          <w:i/>
          <w:iCs/>
          <w:color w:val="00B050"/>
          <w:sz w:val="28"/>
          <w:szCs w:val="28"/>
        </w:rPr>
        <w:t>l</w:t>
      </w:r>
      <w:r w:rsidR="002855A7">
        <w:rPr>
          <w:rFonts w:ascii="Times New Roman" w:hAnsi="Times New Roman" w:cs="Times New Roman"/>
          <w:i/>
          <w:iCs/>
          <w:color w:val="00B050"/>
          <w:sz w:val="28"/>
          <w:szCs w:val="28"/>
        </w:rPr>
        <w:t xml:space="preserve">a production dépend de la combinaison des facteurs de production… </w:t>
      </w:r>
    </w:p>
    <w:p w14:paraId="30A948C1" w14:textId="77777777" w:rsidR="00E23D36" w:rsidRPr="001F7A4F" w:rsidRDefault="00E23D36" w:rsidP="00E23D36">
      <w:pPr>
        <w:pStyle w:val="Default"/>
        <w:rPr>
          <w:rFonts w:ascii="Times New Roman" w:hAnsi="Times New Roman" w:cs="Times New Roman"/>
          <w:i/>
          <w:iCs/>
          <w:color w:val="00B050"/>
          <w:sz w:val="6"/>
          <w:szCs w:val="6"/>
        </w:rPr>
      </w:pPr>
    </w:p>
    <w:tbl>
      <w:tblPr>
        <w:tblStyle w:val="Grilledutableau"/>
        <w:tblW w:w="15730"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6696"/>
        <w:gridCol w:w="6442"/>
        <w:gridCol w:w="2592"/>
      </w:tblGrid>
      <w:tr w:rsidR="00E23D36" w14:paraId="0E62206C" w14:textId="77777777" w:rsidTr="00571D2E">
        <w:trPr>
          <w:trHeight w:val="9296"/>
        </w:trPr>
        <w:tc>
          <w:tcPr>
            <w:tcW w:w="6696" w:type="dxa"/>
          </w:tcPr>
          <w:p w14:paraId="6958D200" w14:textId="54682877" w:rsidR="00E23D36" w:rsidRDefault="00E23D36" w:rsidP="00CC0CC4">
            <w:pPr>
              <w:pStyle w:val="Default"/>
              <w:jc w:val="center"/>
              <w:rPr>
                <w:rFonts w:ascii="Times New Roman" w:hAnsi="Times New Roman" w:cs="Times New Roman"/>
                <w:b/>
                <w:bCs/>
                <w:i/>
                <w:iCs/>
                <w:sz w:val="28"/>
                <w:szCs w:val="28"/>
                <w:u w:val="single"/>
              </w:rPr>
            </w:pPr>
            <w:r w:rsidRPr="00865AA1">
              <w:rPr>
                <w:rFonts w:ascii="Times New Roman" w:hAnsi="Times New Roman" w:cs="Times New Roman"/>
                <w:b/>
                <w:bCs/>
                <w:i/>
                <w:iCs/>
                <w:sz w:val="28"/>
                <w:szCs w:val="28"/>
                <w:u w:val="single"/>
              </w:rPr>
              <w:t>Les secteurs d’activité : primaire…</w:t>
            </w:r>
          </w:p>
          <w:p w14:paraId="0F7D4B8E" w14:textId="77777777" w:rsidR="00E23D36" w:rsidRPr="007E757F" w:rsidRDefault="00E23D36" w:rsidP="00CC0CC4">
            <w:pPr>
              <w:pStyle w:val="Default"/>
              <w:jc w:val="center"/>
              <w:rPr>
                <w:rFonts w:ascii="Times New Roman" w:hAnsi="Times New Roman" w:cs="Times New Roman"/>
                <w:b/>
                <w:bCs/>
                <w:i/>
                <w:iCs/>
                <w:sz w:val="4"/>
                <w:szCs w:val="4"/>
                <w:u w:val="single"/>
              </w:rPr>
            </w:pPr>
          </w:p>
          <w:p w14:paraId="54C83C3C" w14:textId="77777777" w:rsidR="00E23D36" w:rsidRPr="00865AA1" w:rsidRDefault="00E23D36" w:rsidP="00CC0CC4">
            <w:pPr>
              <w:pStyle w:val="Default"/>
              <w:jc w:val="center"/>
              <w:rPr>
                <w:rFonts w:ascii="Times New Roman" w:hAnsi="Times New Roman" w:cs="Times New Roman"/>
                <w:b/>
                <w:bCs/>
                <w:i/>
                <w:iCs/>
                <w:sz w:val="28"/>
                <w:szCs w:val="28"/>
                <w:u w:val="single"/>
              </w:rPr>
            </w:pPr>
            <w:r>
              <w:rPr>
                <w:noProof/>
                <w:lang w:eastAsia="fr-FR"/>
              </w:rPr>
              <w:drawing>
                <wp:inline distT="0" distB="0" distL="0" distR="0" wp14:anchorId="54F25B15" wp14:editId="0BDA2D42">
                  <wp:extent cx="4010025" cy="261239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1643" cy="2691620"/>
                          </a:xfrm>
                          <a:prstGeom prst="rect">
                            <a:avLst/>
                          </a:prstGeom>
                        </pic:spPr>
                      </pic:pic>
                    </a:graphicData>
                  </a:graphic>
                </wp:inline>
              </w:drawing>
            </w:r>
          </w:p>
          <w:p w14:paraId="20BBA5BC" w14:textId="77777777" w:rsidR="00E23D36" w:rsidRPr="00865AA1" w:rsidRDefault="00E23D36" w:rsidP="00CC0CC4">
            <w:pPr>
              <w:pStyle w:val="Default"/>
              <w:jc w:val="center"/>
              <w:rPr>
                <w:rFonts w:ascii="Times New Roman" w:hAnsi="Times New Roman" w:cs="Times New Roman"/>
                <w:b/>
                <w:bCs/>
                <w:i/>
                <w:iCs/>
                <w:sz w:val="28"/>
                <w:szCs w:val="28"/>
                <w:u w:val="single"/>
              </w:rPr>
            </w:pPr>
            <w:r w:rsidRPr="00865AA1">
              <w:rPr>
                <w:rFonts w:ascii="Times New Roman" w:hAnsi="Times New Roman" w:cs="Times New Roman"/>
                <w:b/>
                <w:bCs/>
                <w:i/>
                <w:iCs/>
                <w:sz w:val="28"/>
                <w:szCs w:val="28"/>
                <w:u w:val="single"/>
              </w:rPr>
              <w:t>… secondaire …</w:t>
            </w:r>
          </w:p>
          <w:p w14:paraId="59D1F244" w14:textId="77777777" w:rsidR="00E23D36" w:rsidRPr="00865AA1" w:rsidRDefault="00E23D36" w:rsidP="00CC0CC4">
            <w:pPr>
              <w:pStyle w:val="Default"/>
              <w:jc w:val="center"/>
              <w:rPr>
                <w:rFonts w:ascii="Times New Roman" w:hAnsi="Times New Roman" w:cs="Times New Roman"/>
                <w:b/>
                <w:bCs/>
                <w:i/>
                <w:iCs/>
                <w:sz w:val="28"/>
                <w:szCs w:val="28"/>
                <w:u w:val="single"/>
              </w:rPr>
            </w:pPr>
            <w:r>
              <w:rPr>
                <w:rFonts w:ascii="Times New Roman" w:hAnsi="Times New Roman" w:cs="Times New Roman"/>
                <w:b/>
                <w:bCs/>
                <w:i/>
                <w:iCs/>
                <w:noProof/>
                <w:sz w:val="28"/>
                <w:szCs w:val="28"/>
                <w:u w:val="single"/>
                <w:lang w:eastAsia="fr-FR"/>
              </w:rPr>
              <w:drawing>
                <wp:anchor distT="0" distB="0" distL="114300" distR="114300" simplePos="0" relativeHeight="251661312" behindDoc="0" locked="0" layoutInCell="1" allowOverlap="1" wp14:anchorId="55ADF2D7" wp14:editId="1A0CD092">
                  <wp:simplePos x="0" y="0"/>
                  <wp:positionH relativeFrom="column">
                    <wp:posOffset>26670</wp:posOffset>
                  </wp:positionH>
                  <wp:positionV relativeFrom="paragraph">
                    <wp:posOffset>55880</wp:posOffset>
                  </wp:positionV>
                  <wp:extent cx="4029075" cy="2733675"/>
                  <wp:effectExtent l="38100" t="38100" r="47625" b="476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8600" cy="2767277"/>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647F3CA"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71608B75"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1FD30A1B"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7E37785C"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3111575C"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01513AAB"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24446839"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6F5F0BBA"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2C51CCAE"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5925F2DF"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1FE32FAD" w14:textId="77777777" w:rsidR="00E23D36" w:rsidRPr="00865AA1" w:rsidRDefault="00E23D36" w:rsidP="00CC0CC4">
            <w:pPr>
              <w:pStyle w:val="Default"/>
              <w:jc w:val="center"/>
              <w:rPr>
                <w:rFonts w:ascii="Times New Roman" w:hAnsi="Times New Roman" w:cs="Times New Roman"/>
                <w:b/>
                <w:bCs/>
                <w:i/>
                <w:iCs/>
                <w:sz w:val="28"/>
                <w:szCs w:val="28"/>
                <w:u w:val="single"/>
              </w:rPr>
            </w:pPr>
          </w:p>
          <w:p w14:paraId="69A8D171" w14:textId="77777777" w:rsidR="00E23D36" w:rsidRPr="00865AA1" w:rsidRDefault="00E23D36" w:rsidP="00CC0CC4">
            <w:pPr>
              <w:pStyle w:val="Default"/>
              <w:jc w:val="center"/>
              <w:rPr>
                <w:rFonts w:ascii="Times New Roman" w:hAnsi="Times New Roman" w:cs="Times New Roman"/>
                <w:b/>
                <w:bCs/>
                <w:i/>
                <w:iCs/>
                <w:sz w:val="28"/>
                <w:szCs w:val="28"/>
                <w:u w:val="single"/>
              </w:rPr>
            </w:pPr>
          </w:p>
        </w:tc>
        <w:tc>
          <w:tcPr>
            <w:tcW w:w="6442" w:type="dxa"/>
          </w:tcPr>
          <w:p w14:paraId="0C77D4D7" w14:textId="77777777" w:rsidR="00E23D36" w:rsidRDefault="00E23D36" w:rsidP="00CC0CC4">
            <w:pPr>
              <w:pStyle w:val="Default"/>
              <w:jc w:val="center"/>
              <w:rPr>
                <w:rFonts w:ascii="Times New Roman" w:hAnsi="Times New Roman" w:cs="Times New Roman"/>
                <w:b/>
                <w:bCs/>
                <w:i/>
                <w:iCs/>
                <w:sz w:val="28"/>
                <w:szCs w:val="28"/>
                <w:u w:val="single"/>
              </w:rPr>
            </w:pPr>
            <w:r w:rsidRPr="00865AA1">
              <w:rPr>
                <w:rFonts w:ascii="Times New Roman" w:hAnsi="Times New Roman" w:cs="Times New Roman"/>
                <w:b/>
                <w:bCs/>
                <w:i/>
                <w:iCs/>
                <w:sz w:val="28"/>
                <w:szCs w:val="28"/>
                <w:u w:val="single"/>
              </w:rPr>
              <w:t>…</w:t>
            </w:r>
            <w:r>
              <w:rPr>
                <w:rFonts w:ascii="Times New Roman" w:hAnsi="Times New Roman" w:cs="Times New Roman"/>
                <w:b/>
                <w:bCs/>
                <w:i/>
                <w:iCs/>
                <w:sz w:val="28"/>
                <w:szCs w:val="28"/>
                <w:u w:val="single"/>
              </w:rPr>
              <w:t xml:space="preserve"> </w:t>
            </w:r>
            <w:r w:rsidRPr="00865AA1">
              <w:rPr>
                <w:rFonts w:ascii="Times New Roman" w:hAnsi="Times New Roman" w:cs="Times New Roman"/>
                <w:b/>
                <w:bCs/>
                <w:i/>
                <w:iCs/>
                <w:sz w:val="28"/>
                <w:szCs w:val="28"/>
                <w:u w:val="single"/>
              </w:rPr>
              <w:t>tertiaire marchand…</w:t>
            </w:r>
          </w:p>
          <w:p w14:paraId="6C2CE816" w14:textId="77777777" w:rsidR="00E23D36" w:rsidRPr="007E757F" w:rsidRDefault="00E23D36" w:rsidP="00CC0CC4">
            <w:pPr>
              <w:pStyle w:val="Default"/>
              <w:jc w:val="center"/>
              <w:rPr>
                <w:rFonts w:ascii="Times New Roman" w:hAnsi="Times New Roman" w:cs="Times New Roman"/>
                <w:b/>
                <w:bCs/>
                <w:i/>
                <w:iCs/>
                <w:sz w:val="4"/>
                <w:szCs w:val="4"/>
                <w:u w:val="single"/>
              </w:rPr>
            </w:pPr>
          </w:p>
          <w:p w14:paraId="11D085BD" w14:textId="77777777" w:rsidR="00E23D36" w:rsidRPr="00865AA1" w:rsidRDefault="00E23D36" w:rsidP="00CC0CC4">
            <w:pPr>
              <w:pStyle w:val="Default"/>
              <w:jc w:val="center"/>
              <w:rPr>
                <w:rFonts w:ascii="Times New Roman" w:hAnsi="Times New Roman" w:cs="Times New Roman"/>
                <w:b/>
                <w:bCs/>
                <w:i/>
                <w:iCs/>
                <w:sz w:val="28"/>
                <w:szCs w:val="28"/>
                <w:u w:val="single"/>
              </w:rPr>
            </w:pPr>
            <w:r>
              <w:rPr>
                <w:noProof/>
                <w:lang w:eastAsia="fr-FR"/>
              </w:rPr>
              <w:drawing>
                <wp:inline distT="0" distB="0" distL="0" distR="0" wp14:anchorId="6C52ED90" wp14:editId="534981A3">
                  <wp:extent cx="3781425" cy="2613660"/>
                  <wp:effectExtent l="0" t="0" r="0" b="0"/>
                  <wp:docPr id="19" name="Image 19" descr="Bordeaux&amp;nbsp;: en plein d&amp;eacute;m&amp;eacute;nagement, les gestionnaires de sa r&amp;eacute;sidence lui interdisent l&amp;rsquo;acc&amp;egrave;s &amp;agrave; cause du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aux&amp;nbsp;: en plein d&amp;eacute;m&amp;eacute;nagement, les gestionnaires de sa r&amp;eacute;sidence lui interdisent l&amp;rsquo;acc&amp;egrave;s &amp;agrave; cause du Covid 19"/>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4" t="2214" r="40533" b="6328"/>
                          <a:stretch/>
                        </pic:blipFill>
                        <pic:spPr bwMode="auto">
                          <a:xfrm>
                            <a:off x="0" y="0"/>
                            <a:ext cx="3833438" cy="2649611"/>
                          </a:xfrm>
                          <a:prstGeom prst="rect">
                            <a:avLst/>
                          </a:prstGeom>
                          <a:noFill/>
                          <a:ln>
                            <a:noFill/>
                          </a:ln>
                          <a:extLst>
                            <a:ext uri="{53640926-AAD7-44D8-BBD7-CCE9431645EC}">
                              <a14:shadowObscured xmlns:a14="http://schemas.microsoft.com/office/drawing/2010/main"/>
                            </a:ext>
                          </a:extLst>
                        </pic:spPr>
                      </pic:pic>
                    </a:graphicData>
                  </a:graphic>
                </wp:inline>
              </w:drawing>
            </w:r>
          </w:p>
          <w:p w14:paraId="07A74CF3" w14:textId="77777777" w:rsidR="00E23D36" w:rsidRDefault="00E23D36" w:rsidP="00CC0CC4">
            <w:pPr>
              <w:pStyle w:val="Default"/>
              <w:jc w:val="center"/>
              <w:rPr>
                <w:rFonts w:ascii="Times New Roman" w:hAnsi="Times New Roman" w:cs="Times New Roman"/>
                <w:b/>
                <w:bCs/>
                <w:i/>
                <w:iCs/>
                <w:sz w:val="28"/>
                <w:szCs w:val="28"/>
                <w:u w:val="single"/>
              </w:rPr>
            </w:pPr>
            <w:r w:rsidRPr="00865AA1">
              <w:rPr>
                <w:rFonts w:ascii="Times New Roman" w:hAnsi="Times New Roman" w:cs="Times New Roman"/>
                <w:b/>
                <w:bCs/>
                <w:i/>
                <w:iCs/>
                <w:sz w:val="28"/>
                <w:szCs w:val="28"/>
                <w:u w:val="single"/>
              </w:rPr>
              <w:t>…</w:t>
            </w:r>
            <w:r>
              <w:rPr>
                <w:rFonts w:ascii="Times New Roman" w:hAnsi="Times New Roman" w:cs="Times New Roman"/>
                <w:b/>
                <w:bCs/>
                <w:i/>
                <w:iCs/>
                <w:sz w:val="28"/>
                <w:szCs w:val="28"/>
                <w:u w:val="single"/>
              </w:rPr>
              <w:t xml:space="preserve"> </w:t>
            </w:r>
            <w:r w:rsidRPr="00865AA1">
              <w:rPr>
                <w:rFonts w:ascii="Times New Roman" w:hAnsi="Times New Roman" w:cs="Times New Roman"/>
                <w:b/>
                <w:bCs/>
                <w:i/>
                <w:iCs/>
                <w:sz w:val="28"/>
                <w:szCs w:val="28"/>
                <w:u w:val="single"/>
              </w:rPr>
              <w:t>et tertiaire non marchand.</w:t>
            </w:r>
          </w:p>
          <w:p w14:paraId="383FBCFA" w14:textId="77777777" w:rsidR="00E23D36" w:rsidRPr="007E757F" w:rsidRDefault="00E23D36" w:rsidP="00CC0CC4">
            <w:pPr>
              <w:pStyle w:val="Default"/>
              <w:jc w:val="center"/>
              <w:rPr>
                <w:rFonts w:ascii="Times New Roman" w:hAnsi="Times New Roman" w:cs="Times New Roman"/>
                <w:b/>
                <w:bCs/>
                <w:i/>
                <w:iCs/>
                <w:sz w:val="4"/>
                <w:szCs w:val="4"/>
                <w:u w:val="single"/>
              </w:rPr>
            </w:pPr>
          </w:p>
          <w:p w14:paraId="00418D3A" w14:textId="77777777" w:rsidR="00E23D36" w:rsidRPr="00865AA1" w:rsidRDefault="00E23D36" w:rsidP="00CC0CC4">
            <w:pPr>
              <w:pStyle w:val="Default"/>
              <w:jc w:val="center"/>
              <w:rPr>
                <w:rFonts w:ascii="Times New Roman" w:hAnsi="Times New Roman" w:cs="Times New Roman"/>
                <w:b/>
                <w:bCs/>
                <w:i/>
                <w:iCs/>
                <w:sz w:val="28"/>
                <w:szCs w:val="28"/>
                <w:u w:val="single"/>
              </w:rPr>
            </w:pPr>
            <w:r w:rsidRPr="00F64D08">
              <w:rPr>
                <w:rFonts w:ascii="Calibri" w:eastAsia="Calibri" w:hAnsi="Calibri" w:cs="Times New Roman"/>
                <w:noProof/>
                <w:color w:val="auto"/>
                <w:sz w:val="22"/>
                <w:szCs w:val="22"/>
                <w:lang w:eastAsia="fr-FR"/>
              </w:rPr>
              <w:drawing>
                <wp:inline distT="0" distB="0" distL="0" distR="0" wp14:anchorId="30F9FB7F" wp14:editId="1C4C1C5A">
                  <wp:extent cx="3895725" cy="2828925"/>
                  <wp:effectExtent l="0" t="0" r="9525" b="9525"/>
                  <wp:docPr id="18" name="Image 18" descr="Image result for cours d'univer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urs d'universit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999" cy="2960559"/>
                          </a:xfrm>
                          <a:prstGeom prst="rect">
                            <a:avLst/>
                          </a:prstGeom>
                          <a:noFill/>
                          <a:ln>
                            <a:noFill/>
                          </a:ln>
                        </pic:spPr>
                      </pic:pic>
                    </a:graphicData>
                  </a:graphic>
                </wp:inline>
              </w:drawing>
            </w:r>
          </w:p>
        </w:tc>
        <w:tc>
          <w:tcPr>
            <w:tcW w:w="2592" w:type="dxa"/>
          </w:tcPr>
          <w:p w14:paraId="39B9E6BA" w14:textId="6D124F85" w:rsidR="00E23D36" w:rsidRPr="00A53721" w:rsidRDefault="00BC447B" w:rsidP="00A53721">
            <w:pPr>
              <w:pStyle w:val="Default"/>
              <w:jc w:val="center"/>
              <w:rPr>
                <w:rFonts w:ascii="Times New Roman" w:hAnsi="Times New Roman" w:cs="Times New Roman"/>
                <w:b/>
                <w:bCs/>
                <w:i/>
                <w:iCs/>
                <w:color w:val="7030A0"/>
                <w:sz w:val="28"/>
                <w:szCs w:val="28"/>
                <w:u w:val="single"/>
              </w:rPr>
            </w:pPr>
            <w:r w:rsidRPr="00A53721">
              <w:rPr>
                <w:rFonts w:ascii="Times New Roman" w:hAnsi="Times New Roman" w:cs="Times New Roman"/>
                <w:b/>
                <w:bCs/>
                <w:i/>
                <w:iCs/>
                <w:color w:val="7030A0"/>
                <w:sz w:val="28"/>
                <w:szCs w:val="28"/>
                <w:u w:val="single"/>
              </w:rPr>
              <w:t>Rédigez une synthèse en 3 points</w:t>
            </w:r>
          </w:p>
          <w:p w14:paraId="72E63609" w14:textId="77777777" w:rsidR="00A53721" w:rsidRDefault="00BC447B" w:rsidP="00BC447B">
            <w:pPr>
              <w:pStyle w:val="Default"/>
              <w:rPr>
                <w:rFonts w:ascii="Times New Roman" w:hAnsi="Times New Roman" w:cs="Times New Roman"/>
                <w:i/>
                <w:iCs/>
                <w:color w:val="7030A0"/>
                <w:sz w:val="28"/>
                <w:szCs w:val="28"/>
              </w:rPr>
            </w:pPr>
            <w:r w:rsidRPr="00A53721">
              <w:rPr>
                <w:rFonts w:ascii="Times New Roman" w:hAnsi="Times New Roman" w:cs="Times New Roman"/>
                <w:b/>
                <w:bCs/>
                <w:i/>
                <w:iCs/>
                <w:color w:val="7030A0"/>
                <w:sz w:val="28"/>
                <w:szCs w:val="28"/>
                <w:u w:val="single"/>
              </w:rPr>
              <w:t>1.a.</w:t>
            </w:r>
            <w:r>
              <w:rPr>
                <w:rFonts w:ascii="Times New Roman" w:hAnsi="Times New Roman" w:cs="Times New Roman"/>
                <w:i/>
                <w:iCs/>
                <w:color w:val="7030A0"/>
                <w:sz w:val="28"/>
                <w:szCs w:val="28"/>
              </w:rPr>
              <w:t xml:space="preserve"> Il y a 5 secteurs institutionnels qui produisent… (+ 1 ex.) + chaque S.I. est constitué de multiples unités de production (+1ex.)</w:t>
            </w:r>
          </w:p>
          <w:p w14:paraId="7E9716A9" w14:textId="0DDF46ED" w:rsidR="00BC447B" w:rsidRDefault="00A53721" w:rsidP="00BC447B">
            <w:pPr>
              <w:pStyle w:val="Default"/>
              <w:rPr>
                <w:rFonts w:ascii="Times New Roman" w:hAnsi="Times New Roman" w:cs="Times New Roman"/>
                <w:i/>
                <w:iCs/>
                <w:color w:val="7030A0"/>
                <w:sz w:val="28"/>
                <w:szCs w:val="28"/>
              </w:rPr>
            </w:pPr>
            <w:r w:rsidRPr="00A53721">
              <w:rPr>
                <w:rFonts w:ascii="Times New Roman" w:hAnsi="Times New Roman" w:cs="Times New Roman"/>
                <w:i/>
                <w:iCs/>
                <w:color w:val="7030A0"/>
                <w:sz w:val="28"/>
                <w:szCs w:val="28"/>
                <w:u w:val="single"/>
              </w:rPr>
              <w:t>Remarque</w:t>
            </w:r>
            <w:r>
              <w:rPr>
                <w:rFonts w:ascii="Times New Roman" w:hAnsi="Times New Roman" w:cs="Times New Roman"/>
                <w:i/>
                <w:iCs/>
                <w:color w:val="7030A0"/>
                <w:sz w:val="28"/>
                <w:szCs w:val="28"/>
              </w:rPr>
              <w:t> : Ne pas confondre S.I. et secteurs d’activité</w:t>
            </w:r>
            <w:r w:rsidR="0072634C">
              <w:rPr>
                <w:rFonts w:ascii="Times New Roman" w:hAnsi="Times New Roman" w:cs="Times New Roman"/>
                <w:i/>
                <w:iCs/>
                <w:color w:val="7030A0"/>
                <w:sz w:val="28"/>
                <w:szCs w:val="28"/>
              </w:rPr>
              <w:t>.</w:t>
            </w:r>
          </w:p>
          <w:p w14:paraId="1EB11D80" w14:textId="6799ECD6" w:rsidR="00BC447B" w:rsidRDefault="00BC447B" w:rsidP="00BC447B">
            <w:pPr>
              <w:pStyle w:val="Default"/>
              <w:rPr>
                <w:rFonts w:ascii="Times New Roman" w:hAnsi="Times New Roman" w:cs="Times New Roman"/>
                <w:i/>
                <w:iCs/>
                <w:color w:val="7030A0"/>
                <w:sz w:val="28"/>
                <w:szCs w:val="28"/>
              </w:rPr>
            </w:pPr>
            <w:r w:rsidRPr="00A53721">
              <w:rPr>
                <w:rFonts w:ascii="Times New Roman" w:hAnsi="Times New Roman" w:cs="Times New Roman"/>
                <w:b/>
                <w:bCs/>
                <w:i/>
                <w:iCs/>
                <w:color w:val="7030A0"/>
                <w:sz w:val="28"/>
                <w:szCs w:val="28"/>
                <w:u w:val="single"/>
              </w:rPr>
              <w:t>2.a.</w:t>
            </w:r>
            <w:r>
              <w:rPr>
                <w:rFonts w:ascii="Times New Roman" w:hAnsi="Times New Roman" w:cs="Times New Roman"/>
                <w:i/>
                <w:iCs/>
                <w:color w:val="7030A0"/>
                <w:sz w:val="28"/>
                <w:szCs w:val="28"/>
              </w:rPr>
              <w:t xml:space="preserve"> Une unité de production mobilise des facteurs de production humains (1ex.) et matériels (1ex.)</w:t>
            </w:r>
          </w:p>
          <w:p w14:paraId="44108775" w14:textId="3980D2F6" w:rsidR="00BC447B" w:rsidRDefault="00BC447B" w:rsidP="00BC447B">
            <w:pPr>
              <w:pStyle w:val="Default"/>
              <w:rPr>
                <w:rFonts w:ascii="Times New Roman" w:hAnsi="Times New Roman" w:cs="Times New Roman"/>
                <w:i/>
                <w:iCs/>
                <w:color w:val="7030A0"/>
                <w:sz w:val="28"/>
                <w:szCs w:val="28"/>
              </w:rPr>
            </w:pPr>
            <w:r w:rsidRPr="00A53721">
              <w:rPr>
                <w:rFonts w:ascii="Times New Roman" w:hAnsi="Times New Roman" w:cs="Times New Roman"/>
                <w:b/>
                <w:bCs/>
                <w:i/>
                <w:iCs/>
                <w:color w:val="7030A0"/>
                <w:sz w:val="28"/>
                <w:szCs w:val="28"/>
                <w:u w:val="single"/>
              </w:rPr>
              <w:t>3.a.</w:t>
            </w:r>
            <w:r>
              <w:rPr>
                <w:rFonts w:ascii="Times New Roman" w:hAnsi="Times New Roman" w:cs="Times New Roman"/>
                <w:i/>
                <w:iCs/>
                <w:color w:val="7030A0"/>
                <w:sz w:val="28"/>
                <w:szCs w:val="28"/>
              </w:rPr>
              <w:t xml:space="preserve"> Le résultat de la combinaison apparait sous la forme de </w:t>
            </w:r>
            <w:r w:rsidR="00A53721">
              <w:rPr>
                <w:rFonts w:ascii="Times New Roman" w:hAnsi="Times New Roman" w:cs="Times New Roman"/>
                <w:i/>
                <w:iCs/>
                <w:color w:val="7030A0"/>
                <w:sz w:val="28"/>
                <w:szCs w:val="28"/>
              </w:rPr>
              <w:t xml:space="preserve">biens (1 ex.) ou de services (1ex.) </w:t>
            </w:r>
          </w:p>
          <w:p w14:paraId="7170C5D3" w14:textId="07AF59BD" w:rsidR="00BC447B" w:rsidRPr="00BC447B" w:rsidRDefault="00BC447B" w:rsidP="00BC447B">
            <w:pPr>
              <w:pStyle w:val="Default"/>
              <w:rPr>
                <w:rFonts w:ascii="Times New Roman" w:hAnsi="Times New Roman" w:cs="Times New Roman"/>
                <w:i/>
                <w:iCs/>
                <w:color w:val="7030A0"/>
                <w:sz w:val="28"/>
                <w:szCs w:val="28"/>
              </w:rPr>
            </w:pPr>
            <w:r w:rsidRPr="00A53721">
              <w:rPr>
                <w:rFonts w:ascii="Times New Roman" w:hAnsi="Times New Roman" w:cs="Times New Roman"/>
                <w:i/>
                <w:iCs/>
                <w:color w:val="7030A0"/>
                <w:sz w:val="28"/>
                <w:szCs w:val="28"/>
                <w:u w:val="single"/>
              </w:rPr>
              <w:t>Rem</w:t>
            </w:r>
            <w:r w:rsidR="00A53721" w:rsidRPr="00A53721">
              <w:rPr>
                <w:rFonts w:ascii="Times New Roman" w:hAnsi="Times New Roman" w:cs="Times New Roman"/>
                <w:i/>
                <w:iCs/>
                <w:color w:val="7030A0"/>
                <w:sz w:val="28"/>
                <w:szCs w:val="28"/>
                <w:u w:val="single"/>
              </w:rPr>
              <w:t>arque </w:t>
            </w:r>
            <w:r w:rsidR="00A53721">
              <w:rPr>
                <w:rFonts w:ascii="Times New Roman" w:hAnsi="Times New Roman" w:cs="Times New Roman"/>
                <w:i/>
                <w:iCs/>
                <w:color w:val="7030A0"/>
                <w:sz w:val="28"/>
                <w:szCs w:val="28"/>
              </w:rPr>
              <w:t>: les services sont marchands (ex.) ou non marchands (1ex)</w:t>
            </w:r>
          </w:p>
        </w:tc>
      </w:tr>
    </w:tbl>
    <w:p w14:paraId="4FDA22FF" w14:textId="77777777" w:rsidR="00E23D36" w:rsidRPr="00826C4C" w:rsidRDefault="00E23D36" w:rsidP="00E23D36">
      <w:pPr>
        <w:spacing w:after="0" w:line="240" w:lineRule="auto"/>
        <w:jc w:val="center"/>
        <w:rPr>
          <w:rFonts w:ascii="Times New Roman" w:eastAsia="Times New Roman" w:hAnsi="Times New Roman" w:cs="Times New Roman"/>
          <w:b/>
          <w:sz w:val="6"/>
          <w:szCs w:val="6"/>
          <w:lang w:eastAsia="fr-FR"/>
        </w:rPr>
      </w:pPr>
      <w:bookmarkStart w:id="1" w:name="_Hlk44087767"/>
    </w:p>
    <w:tbl>
      <w:tblPr>
        <w:tblW w:w="14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2292"/>
        <w:gridCol w:w="2410"/>
        <w:gridCol w:w="1701"/>
        <w:gridCol w:w="1984"/>
        <w:gridCol w:w="2914"/>
      </w:tblGrid>
      <w:tr w:rsidR="00E23D36" w:rsidRPr="00826C4C" w14:paraId="76ED66AC" w14:textId="77777777" w:rsidTr="001F72BA">
        <w:trPr>
          <w:trHeight w:val="445"/>
          <w:jc w:val="center"/>
        </w:trPr>
        <w:tc>
          <w:tcPr>
            <w:tcW w:w="3090" w:type="dxa"/>
            <w:vMerge w:val="restart"/>
            <w:tcBorders>
              <w:top w:val="thinThickSmallGap" w:sz="24" w:space="0" w:color="auto"/>
              <w:left w:val="thinThickSmallGap" w:sz="24" w:space="0" w:color="auto"/>
              <w:right w:val="wave" w:sz="6" w:space="0" w:color="auto"/>
            </w:tcBorders>
            <w:shd w:val="clear" w:color="auto" w:fill="auto"/>
          </w:tcPr>
          <w:p w14:paraId="7E7D7FAD"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p w14:paraId="2F981765" w14:textId="77777777" w:rsidR="00E23D36" w:rsidRPr="00826C4C" w:rsidRDefault="00E23D36" w:rsidP="00CC0CC4">
            <w:pPr>
              <w:spacing w:after="0" w:line="240" w:lineRule="auto"/>
              <w:jc w:val="center"/>
              <w:rPr>
                <w:rFonts w:ascii="Times New Roman" w:eastAsia="Times New Roman" w:hAnsi="Times New Roman" w:cs="Times New Roman"/>
                <w:sz w:val="28"/>
                <w:szCs w:val="28"/>
                <w:lang w:eastAsia="fr-FR"/>
              </w:rPr>
            </w:pPr>
          </w:p>
          <w:p w14:paraId="78C647CB" w14:textId="77777777" w:rsidR="00E23D36" w:rsidRPr="00826C4C" w:rsidRDefault="00E23D36" w:rsidP="00CC0CC4">
            <w:pPr>
              <w:spacing w:after="0" w:line="240" w:lineRule="auto"/>
              <w:jc w:val="center"/>
              <w:rPr>
                <w:rFonts w:ascii="Times New Roman" w:eastAsia="Times New Roman" w:hAnsi="Times New Roman" w:cs="Times New Roman"/>
                <w:b/>
                <w:bCs/>
                <w:color w:val="7030A0"/>
                <w:sz w:val="28"/>
                <w:szCs w:val="28"/>
                <w:u w:val="single"/>
                <w:lang w:eastAsia="fr-FR"/>
              </w:rPr>
            </w:pPr>
            <w:r w:rsidRPr="00826C4C">
              <w:rPr>
                <w:rFonts w:ascii="Times New Roman" w:eastAsia="Times New Roman" w:hAnsi="Times New Roman" w:cs="Times New Roman"/>
                <w:b/>
                <w:bCs/>
                <w:color w:val="7030A0"/>
                <w:sz w:val="28"/>
                <w:szCs w:val="28"/>
                <w:u w:val="single"/>
                <w:lang w:eastAsia="fr-FR"/>
              </w:rPr>
              <w:t>*Remarque :</w:t>
            </w:r>
          </w:p>
          <w:p w14:paraId="69BD293C" w14:textId="77777777" w:rsidR="00E23D36" w:rsidRPr="00826C4C" w:rsidRDefault="00E23D36" w:rsidP="00CC0CC4">
            <w:pPr>
              <w:spacing w:after="0" w:line="240" w:lineRule="auto"/>
              <w:jc w:val="center"/>
              <w:rPr>
                <w:rFonts w:ascii="Times New Roman" w:eastAsia="Times New Roman" w:hAnsi="Times New Roman" w:cs="Times New Roman"/>
                <w:b/>
                <w:sz w:val="24"/>
                <w:szCs w:val="24"/>
                <w:lang w:eastAsia="fr-FR"/>
              </w:rPr>
            </w:pPr>
          </w:p>
        </w:tc>
        <w:tc>
          <w:tcPr>
            <w:tcW w:w="11301" w:type="dxa"/>
            <w:gridSpan w:val="5"/>
            <w:tcBorders>
              <w:top w:val="thinThickSmallGap" w:sz="24" w:space="0" w:color="auto"/>
              <w:left w:val="wave" w:sz="6" w:space="0" w:color="auto"/>
              <w:right w:val="thickThinSmallGap" w:sz="24" w:space="0" w:color="auto"/>
            </w:tcBorders>
            <w:shd w:val="clear" w:color="auto" w:fill="auto"/>
          </w:tcPr>
          <w:p w14:paraId="18E3D19E" w14:textId="77777777" w:rsidR="00E23D36" w:rsidRPr="00826C4C" w:rsidRDefault="00E23D36" w:rsidP="00CC0CC4">
            <w:pPr>
              <w:spacing w:after="0" w:line="240" w:lineRule="auto"/>
              <w:rPr>
                <w:rFonts w:ascii="Comic Sans MS" w:eastAsia="Times New Roman" w:hAnsi="Comic Sans MS" w:cs="Times New Roman"/>
                <w:bCs/>
                <w:sz w:val="28"/>
                <w:szCs w:val="28"/>
                <w:u w:val="single"/>
                <w:lang w:eastAsia="fr-FR"/>
              </w:rPr>
            </w:pPr>
            <w:r>
              <w:rPr>
                <w:rFonts w:ascii="Comic Sans MS" w:eastAsia="Times New Roman" w:hAnsi="Comic Sans MS" w:cs="Times New Roman"/>
                <w:bCs/>
                <w:sz w:val="28"/>
                <w:szCs w:val="28"/>
                <w:u w:val="single"/>
                <w:lang w:eastAsia="fr-FR"/>
              </w:rPr>
              <w:t>La combinaison productive</w:t>
            </w:r>
            <w:r w:rsidRPr="00826C4C">
              <w:rPr>
                <w:rFonts w:ascii="Comic Sans MS" w:eastAsia="Times New Roman" w:hAnsi="Comic Sans MS" w:cs="Times New Roman"/>
                <w:bCs/>
                <w:sz w:val="28"/>
                <w:szCs w:val="28"/>
                <w:u w:val="single"/>
                <w:lang w:eastAsia="fr-FR"/>
              </w:rPr>
              <w:t>…</w:t>
            </w:r>
          </w:p>
        </w:tc>
      </w:tr>
      <w:tr w:rsidR="00E23D36" w:rsidRPr="00826C4C" w14:paraId="7B45C5E9" w14:textId="77777777" w:rsidTr="001F72BA">
        <w:trPr>
          <w:trHeight w:val="1292"/>
          <w:jc w:val="center"/>
        </w:trPr>
        <w:tc>
          <w:tcPr>
            <w:tcW w:w="3090" w:type="dxa"/>
            <w:vMerge/>
            <w:tcBorders>
              <w:left w:val="thinThickSmallGap" w:sz="24" w:space="0" w:color="auto"/>
              <w:bottom w:val="wave" w:sz="6" w:space="0" w:color="auto"/>
              <w:right w:val="wave" w:sz="6" w:space="0" w:color="auto"/>
            </w:tcBorders>
            <w:shd w:val="clear" w:color="auto" w:fill="auto"/>
          </w:tcPr>
          <w:p w14:paraId="0C88D13E" w14:textId="77777777" w:rsidR="00E23D36" w:rsidRPr="00826C4C" w:rsidRDefault="00E23D36" w:rsidP="00CC0CC4">
            <w:pPr>
              <w:spacing w:after="0" w:line="240" w:lineRule="auto"/>
              <w:rPr>
                <w:rFonts w:ascii="Comic Sans MS" w:eastAsia="Times New Roman" w:hAnsi="Comic Sans MS" w:cs="Times New Roman"/>
                <w:sz w:val="24"/>
                <w:szCs w:val="24"/>
                <w:lang w:eastAsia="fr-FR"/>
              </w:rPr>
            </w:pPr>
          </w:p>
        </w:tc>
        <w:tc>
          <w:tcPr>
            <w:tcW w:w="2292" w:type="dxa"/>
            <w:tcBorders>
              <w:left w:val="wave" w:sz="6" w:space="0" w:color="auto"/>
              <w:bottom w:val="wave" w:sz="6" w:space="0" w:color="auto"/>
              <w:right w:val="thickThinSmallGap" w:sz="24" w:space="0" w:color="auto"/>
            </w:tcBorders>
            <w:shd w:val="clear" w:color="auto" w:fill="auto"/>
          </w:tcPr>
          <w:p w14:paraId="77CFFBA1" w14:textId="77777777" w:rsidR="00E23D36" w:rsidRPr="00826C4C" w:rsidRDefault="00E23D36" w:rsidP="00CC0CC4">
            <w:pPr>
              <w:spacing w:after="0" w:line="240" w:lineRule="auto"/>
              <w:jc w:val="center"/>
              <w:rPr>
                <w:rFonts w:ascii="Comic Sans MS" w:eastAsia="Times New Roman" w:hAnsi="Comic Sans MS" w:cs="Times New Roman"/>
                <w:sz w:val="24"/>
                <w:szCs w:val="24"/>
                <w:u w:val="single"/>
                <w:lang w:eastAsia="fr-FR"/>
              </w:rPr>
            </w:pPr>
            <w:r w:rsidRPr="001517C2">
              <w:rPr>
                <w:rFonts w:ascii="Comic Sans MS" w:eastAsia="Times New Roman" w:hAnsi="Comic Sans MS" w:cs="Times New Roman"/>
                <w:color w:val="FF0000"/>
                <w:sz w:val="24"/>
                <w:szCs w:val="24"/>
                <w:u w:val="single"/>
                <w:lang w:eastAsia="fr-FR"/>
              </w:rPr>
              <w:t xml:space="preserve">1. </w:t>
            </w:r>
            <w:r>
              <w:rPr>
                <w:rFonts w:ascii="Comic Sans MS" w:eastAsia="Times New Roman" w:hAnsi="Comic Sans MS" w:cs="Times New Roman"/>
                <w:sz w:val="24"/>
                <w:szCs w:val="24"/>
                <w:u w:val="single"/>
                <w:lang w:eastAsia="fr-FR"/>
              </w:rPr>
              <w:t>L’activité présentée mobilise-t-elle des</w:t>
            </w:r>
            <w:r w:rsidRPr="004A5FC6">
              <w:rPr>
                <w:rFonts w:ascii="Comic Sans MS" w:eastAsia="Times New Roman" w:hAnsi="Comic Sans MS" w:cs="Times New Roman"/>
                <w:color w:val="00B050"/>
                <w:sz w:val="24"/>
                <w:szCs w:val="24"/>
                <w:u w:val="single"/>
                <w:lang w:eastAsia="fr-FR"/>
              </w:rPr>
              <w:t xml:space="preserve"> </w:t>
            </w:r>
            <w:r w:rsidRPr="001517C2">
              <w:rPr>
                <w:rFonts w:ascii="Comic Sans MS" w:eastAsia="Times New Roman" w:hAnsi="Comic Sans MS" w:cs="Times New Roman"/>
                <w:color w:val="FF0000"/>
                <w:sz w:val="24"/>
                <w:szCs w:val="24"/>
                <w:u w:val="single"/>
                <w:lang w:eastAsia="fr-FR"/>
              </w:rPr>
              <w:t xml:space="preserve">moyens humains </w:t>
            </w:r>
            <w:r w:rsidRPr="00826C4C">
              <w:rPr>
                <w:rFonts w:ascii="Comic Sans MS" w:eastAsia="Times New Roman" w:hAnsi="Comic Sans MS" w:cs="Times New Roman"/>
                <w:sz w:val="24"/>
                <w:szCs w:val="24"/>
                <w:u w:val="single"/>
                <w:lang w:eastAsia="fr-FR"/>
              </w:rPr>
              <w:t>?</w:t>
            </w:r>
          </w:p>
          <w:p w14:paraId="00F553F7" w14:textId="77777777" w:rsidR="00E23D36" w:rsidRPr="00826C4C" w:rsidRDefault="00E23D36" w:rsidP="00CC0CC4">
            <w:pPr>
              <w:spacing w:after="0" w:line="240" w:lineRule="auto"/>
              <w:jc w:val="center"/>
              <w:rPr>
                <w:rFonts w:ascii="Comic Sans MS" w:eastAsia="Times New Roman" w:hAnsi="Comic Sans MS" w:cs="Times New Roman"/>
                <w:sz w:val="24"/>
                <w:szCs w:val="24"/>
                <w:lang w:eastAsia="fr-FR"/>
              </w:rPr>
            </w:pPr>
          </w:p>
          <w:p w14:paraId="5EA2E399" w14:textId="77777777" w:rsidR="00E23D36" w:rsidRPr="00826C4C" w:rsidRDefault="00E23D36" w:rsidP="00CC0CC4">
            <w:pPr>
              <w:spacing w:after="0" w:line="240" w:lineRule="auto"/>
              <w:jc w:val="center"/>
              <w:rPr>
                <w:rFonts w:ascii="Comic Sans MS" w:eastAsia="Times New Roman" w:hAnsi="Comic Sans MS" w:cs="Times New Roman"/>
                <w:sz w:val="24"/>
                <w:szCs w:val="24"/>
                <w:lang w:eastAsia="fr-FR"/>
              </w:rPr>
            </w:pPr>
            <w:r w:rsidRPr="00826C4C">
              <w:rPr>
                <w:rFonts w:ascii="Comic Sans MS" w:eastAsia="Times New Roman" w:hAnsi="Comic Sans MS" w:cs="Times New Roman"/>
                <w:sz w:val="24"/>
                <w:szCs w:val="24"/>
                <w:lang w:eastAsia="fr-FR"/>
              </w:rPr>
              <w:t xml:space="preserve">Oui </w:t>
            </w:r>
            <w:r>
              <w:rPr>
                <w:rFonts w:ascii="Comic Sans MS" w:eastAsia="Times New Roman" w:hAnsi="Comic Sans MS" w:cs="Times New Roman"/>
                <w:sz w:val="24"/>
                <w:szCs w:val="24"/>
                <w:lang w:eastAsia="fr-FR"/>
              </w:rPr>
              <w:t xml:space="preserve">/ </w:t>
            </w:r>
            <w:r w:rsidRPr="00826C4C">
              <w:rPr>
                <w:rFonts w:ascii="Comic Sans MS" w:eastAsia="Times New Roman" w:hAnsi="Comic Sans MS" w:cs="Times New Roman"/>
                <w:sz w:val="24"/>
                <w:szCs w:val="24"/>
                <w:lang w:eastAsia="fr-FR"/>
              </w:rPr>
              <w:t xml:space="preserve">Non </w:t>
            </w:r>
          </w:p>
        </w:tc>
        <w:tc>
          <w:tcPr>
            <w:tcW w:w="2410" w:type="dxa"/>
            <w:tcBorders>
              <w:left w:val="thickThinSmallGap" w:sz="24" w:space="0" w:color="auto"/>
              <w:bottom w:val="wave" w:sz="6" w:space="0" w:color="auto"/>
              <w:right w:val="dotDash" w:sz="4" w:space="0" w:color="auto"/>
            </w:tcBorders>
            <w:shd w:val="clear" w:color="auto" w:fill="auto"/>
          </w:tcPr>
          <w:p w14:paraId="5DFC3E9A" w14:textId="77777777" w:rsidR="00A53721" w:rsidRPr="00A53721" w:rsidRDefault="00A53721" w:rsidP="00CC0CC4">
            <w:pPr>
              <w:spacing w:after="0" w:line="240" w:lineRule="auto"/>
              <w:rPr>
                <w:rFonts w:ascii="Comic Sans MS" w:eastAsia="Times New Roman" w:hAnsi="Comic Sans MS" w:cs="Times New Roman"/>
                <w:color w:val="FF0000"/>
                <w:sz w:val="8"/>
                <w:szCs w:val="8"/>
                <w:u w:val="single"/>
                <w:lang w:eastAsia="fr-FR"/>
              </w:rPr>
            </w:pPr>
          </w:p>
          <w:p w14:paraId="7DD25572" w14:textId="77777777" w:rsidR="00E23D36" w:rsidRDefault="00E23D36" w:rsidP="00CC0CC4">
            <w:pPr>
              <w:spacing w:after="0" w:line="240" w:lineRule="auto"/>
              <w:jc w:val="center"/>
              <w:rPr>
                <w:rFonts w:ascii="Comic Sans MS" w:eastAsia="Times New Roman" w:hAnsi="Comic Sans MS" w:cs="Times New Roman"/>
                <w:sz w:val="24"/>
                <w:szCs w:val="24"/>
                <w:u w:val="single"/>
                <w:lang w:eastAsia="fr-FR"/>
              </w:rPr>
            </w:pPr>
            <w:r w:rsidRPr="001517C2">
              <w:rPr>
                <w:rFonts w:ascii="Comic Sans MS" w:eastAsia="Times New Roman" w:hAnsi="Comic Sans MS" w:cs="Times New Roman"/>
                <w:color w:val="0070C0"/>
                <w:sz w:val="24"/>
                <w:szCs w:val="24"/>
                <w:u w:val="single"/>
                <w:lang w:eastAsia="fr-FR"/>
              </w:rPr>
              <w:t xml:space="preserve">2. </w:t>
            </w:r>
            <w:r>
              <w:rPr>
                <w:rFonts w:ascii="Comic Sans MS" w:eastAsia="Times New Roman" w:hAnsi="Comic Sans MS" w:cs="Times New Roman"/>
                <w:sz w:val="24"/>
                <w:szCs w:val="24"/>
                <w:u w:val="single"/>
                <w:lang w:eastAsia="fr-FR"/>
              </w:rPr>
              <w:t xml:space="preserve">L’activité présentée mobilise-t-elle des </w:t>
            </w:r>
            <w:r w:rsidRPr="001517C2">
              <w:rPr>
                <w:rFonts w:ascii="Comic Sans MS" w:eastAsia="Times New Roman" w:hAnsi="Comic Sans MS" w:cs="Times New Roman"/>
                <w:color w:val="0070C0"/>
                <w:sz w:val="24"/>
                <w:szCs w:val="24"/>
                <w:u w:val="single"/>
                <w:lang w:eastAsia="fr-FR"/>
              </w:rPr>
              <w:t xml:space="preserve">moyens matériels </w:t>
            </w:r>
            <w:r w:rsidRPr="00826C4C">
              <w:rPr>
                <w:rFonts w:ascii="Comic Sans MS" w:eastAsia="Times New Roman" w:hAnsi="Comic Sans MS" w:cs="Times New Roman"/>
                <w:sz w:val="24"/>
                <w:szCs w:val="24"/>
                <w:u w:val="single"/>
                <w:lang w:eastAsia="fr-FR"/>
              </w:rPr>
              <w:t>?</w:t>
            </w:r>
          </w:p>
          <w:p w14:paraId="248B718F" w14:textId="77777777" w:rsidR="001F72BA" w:rsidRDefault="001F72BA" w:rsidP="00CC0CC4">
            <w:pPr>
              <w:spacing w:after="0" w:line="240" w:lineRule="auto"/>
              <w:jc w:val="center"/>
              <w:rPr>
                <w:rFonts w:ascii="Comic Sans MS" w:eastAsia="Times New Roman" w:hAnsi="Comic Sans MS" w:cs="Times New Roman"/>
                <w:sz w:val="24"/>
                <w:szCs w:val="24"/>
                <w:lang w:eastAsia="fr-FR"/>
              </w:rPr>
            </w:pPr>
          </w:p>
          <w:p w14:paraId="0924E6CF" w14:textId="7EDAA225" w:rsidR="00E23D36" w:rsidRPr="00826C4C" w:rsidRDefault="00E23D36" w:rsidP="00CC0CC4">
            <w:pPr>
              <w:spacing w:after="0" w:line="240" w:lineRule="auto"/>
              <w:jc w:val="center"/>
              <w:rPr>
                <w:rFonts w:ascii="Comic Sans MS" w:eastAsia="Times New Roman" w:hAnsi="Comic Sans MS" w:cs="Times New Roman"/>
                <w:sz w:val="24"/>
                <w:szCs w:val="24"/>
                <w:lang w:eastAsia="fr-FR"/>
              </w:rPr>
            </w:pPr>
            <w:r>
              <w:rPr>
                <w:rFonts w:ascii="Comic Sans MS" w:eastAsia="Times New Roman" w:hAnsi="Comic Sans MS" w:cs="Times New Roman"/>
                <w:sz w:val="24"/>
                <w:szCs w:val="24"/>
                <w:lang w:eastAsia="fr-FR"/>
              </w:rPr>
              <w:t xml:space="preserve">Oui / </w:t>
            </w:r>
            <w:r w:rsidRPr="00826C4C">
              <w:rPr>
                <w:rFonts w:ascii="Comic Sans MS" w:eastAsia="Times New Roman" w:hAnsi="Comic Sans MS" w:cs="Times New Roman"/>
                <w:sz w:val="24"/>
                <w:szCs w:val="24"/>
                <w:lang w:eastAsia="fr-FR"/>
              </w:rPr>
              <w:t xml:space="preserve">Non </w:t>
            </w:r>
          </w:p>
          <w:p w14:paraId="67B7585B" w14:textId="77777777" w:rsidR="00E23D36" w:rsidRPr="00826C4C" w:rsidRDefault="00E23D36" w:rsidP="00CC0CC4">
            <w:pPr>
              <w:spacing w:after="0" w:line="240" w:lineRule="auto"/>
              <w:jc w:val="center"/>
              <w:rPr>
                <w:rFonts w:ascii="Comic Sans MS" w:eastAsia="Times New Roman" w:hAnsi="Comic Sans MS" w:cs="Times New Roman"/>
                <w:sz w:val="24"/>
                <w:szCs w:val="24"/>
                <w:lang w:eastAsia="fr-FR"/>
              </w:rPr>
            </w:pPr>
          </w:p>
        </w:tc>
        <w:tc>
          <w:tcPr>
            <w:tcW w:w="3685" w:type="dxa"/>
            <w:gridSpan w:val="2"/>
            <w:tcBorders>
              <w:left w:val="dotDash" w:sz="4" w:space="0" w:color="auto"/>
              <w:bottom w:val="wave" w:sz="6" w:space="0" w:color="auto"/>
              <w:right w:val="thinThickSmallGap" w:sz="24" w:space="0" w:color="auto"/>
            </w:tcBorders>
            <w:shd w:val="clear" w:color="auto" w:fill="auto"/>
          </w:tcPr>
          <w:p w14:paraId="58E561E7" w14:textId="77777777" w:rsidR="00E23D36" w:rsidRPr="00A53721" w:rsidRDefault="00E23D36" w:rsidP="007B46B9">
            <w:pPr>
              <w:spacing w:after="0" w:line="240" w:lineRule="auto"/>
              <w:rPr>
                <w:rFonts w:ascii="Comic Sans MS" w:eastAsia="Times New Roman" w:hAnsi="Comic Sans MS" w:cs="Times New Roman"/>
                <w:color w:val="806000"/>
                <w:sz w:val="14"/>
                <w:szCs w:val="14"/>
                <w:u w:val="single"/>
                <w:lang w:eastAsia="fr-FR"/>
              </w:rPr>
            </w:pPr>
          </w:p>
          <w:p w14:paraId="72E9B4E7" w14:textId="77777777" w:rsidR="00E23D36" w:rsidRPr="00826C4C" w:rsidRDefault="00E23D36" w:rsidP="00CC0CC4">
            <w:pPr>
              <w:spacing w:after="0" w:line="240" w:lineRule="auto"/>
              <w:jc w:val="center"/>
              <w:rPr>
                <w:rFonts w:ascii="Comic Sans MS" w:eastAsia="Times New Roman" w:hAnsi="Comic Sans MS" w:cs="Times New Roman"/>
                <w:sz w:val="24"/>
                <w:szCs w:val="24"/>
                <w:u w:val="single"/>
                <w:lang w:eastAsia="fr-FR"/>
              </w:rPr>
            </w:pPr>
            <w:r w:rsidRPr="00826C4C">
              <w:rPr>
                <w:rFonts w:ascii="Comic Sans MS" w:eastAsia="Times New Roman" w:hAnsi="Comic Sans MS" w:cs="Times New Roman"/>
                <w:color w:val="806000"/>
                <w:sz w:val="24"/>
                <w:szCs w:val="24"/>
                <w:u w:val="single"/>
                <w:lang w:eastAsia="fr-FR"/>
              </w:rPr>
              <w:t>3</w:t>
            </w:r>
            <w:r w:rsidRPr="00826C4C">
              <w:rPr>
                <w:rFonts w:ascii="Comic Sans MS" w:eastAsia="Times New Roman" w:hAnsi="Comic Sans MS" w:cs="Times New Roman"/>
                <w:color w:val="7030A0"/>
                <w:sz w:val="24"/>
                <w:szCs w:val="24"/>
                <w:u w:val="single"/>
                <w:lang w:eastAsia="fr-FR"/>
              </w:rPr>
              <w:t>.</w:t>
            </w:r>
            <w:r w:rsidRPr="00826C4C">
              <w:rPr>
                <w:rFonts w:ascii="Comic Sans MS" w:eastAsia="Times New Roman" w:hAnsi="Comic Sans MS" w:cs="Times New Roman"/>
                <w:sz w:val="24"/>
                <w:szCs w:val="24"/>
                <w:u w:val="single"/>
                <w:lang w:eastAsia="fr-FR"/>
              </w:rPr>
              <w:t xml:space="preserve"> </w:t>
            </w:r>
            <w:r>
              <w:rPr>
                <w:rFonts w:ascii="Comic Sans MS" w:eastAsia="Times New Roman" w:hAnsi="Comic Sans MS" w:cs="Times New Roman"/>
                <w:sz w:val="24"/>
                <w:szCs w:val="24"/>
                <w:u w:val="single"/>
                <w:lang w:eastAsia="fr-FR"/>
              </w:rPr>
              <w:t xml:space="preserve">Le capital </w:t>
            </w:r>
          </w:p>
          <w:p w14:paraId="0ACE07E5" w14:textId="77777777" w:rsidR="00E23D36" w:rsidRPr="00826C4C" w:rsidRDefault="00E23D36" w:rsidP="00CC0CC4">
            <w:pPr>
              <w:spacing w:after="0" w:line="240" w:lineRule="auto"/>
              <w:jc w:val="center"/>
              <w:rPr>
                <w:rFonts w:ascii="Comic Sans MS" w:eastAsia="Times New Roman" w:hAnsi="Comic Sans MS" w:cs="Times New Roman"/>
                <w:sz w:val="24"/>
                <w:szCs w:val="24"/>
                <w:lang w:eastAsia="fr-FR"/>
              </w:rPr>
            </w:pPr>
            <w:r w:rsidRPr="00826C4C">
              <w:rPr>
                <w:rFonts w:ascii="Comic Sans MS" w:eastAsia="Times New Roman" w:hAnsi="Comic Sans MS" w:cs="Times New Roman"/>
                <w:sz w:val="24"/>
                <w:szCs w:val="24"/>
                <w:lang w:eastAsia="fr-FR"/>
              </w:rPr>
              <w:t xml:space="preserve"> Va-t-il </w:t>
            </w:r>
            <w:r w:rsidRPr="001517C2">
              <w:rPr>
                <w:rFonts w:ascii="Comic Sans MS" w:eastAsia="Times New Roman" w:hAnsi="Comic Sans MS" w:cs="Times New Roman"/>
                <w:color w:val="00B0F0"/>
                <w:sz w:val="24"/>
                <w:szCs w:val="24"/>
                <w:lang w:eastAsia="fr-FR"/>
              </w:rPr>
              <w:t xml:space="preserve">servir de façon répétée à la production </w:t>
            </w:r>
            <w:r w:rsidRPr="00826C4C">
              <w:rPr>
                <w:rFonts w:ascii="Comic Sans MS" w:eastAsia="Times New Roman" w:hAnsi="Comic Sans MS" w:cs="Times New Roman"/>
                <w:sz w:val="24"/>
                <w:szCs w:val="24"/>
                <w:lang w:eastAsia="fr-FR"/>
              </w:rPr>
              <w:t>d’un autre bien ou service ou</w:t>
            </w:r>
            <w:r w:rsidRPr="001517C2">
              <w:rPr>
                <w:rFonts w:ascii="Comic Sans MS" w:eastAsia="Times New Roman" w:hAnsi="Comic Sans MS" w:cs="Times New Roman"/>
                <w:color w:val="00B050"/>
                <w:sz w:val="24"/>
                <w:szCs w:val="24"/>
                <w:lang w:eastAsia="fr-FR"/>
              </w:rPr>
              <w:t xml:space="preserve"> est-il intégré, transformé, détruit dans le processus de production </w:t>
            </w:r>
            <w:r w:rsidRPr="00826C4C">
              <w:rPr>
                <w:rFonts w:ascii="Comic Sans MS" w:eastAsia="Times New Roman" w:hAnsi="Comic Sans MS" w:cs="Times New Roman"/>
                <w:sz w:val="24"/>
                <w:szCs w:val="24"/>
                <w:lang w:eastAsia="fr-FR"/>
              </w:rPr>
              <w:t>?</w:t>
            </w:r>
          </w:p>
        </w:tc>
        <w:tc>
          <w:tcPr>
            <w:tcW w:w="2914" w:type="dxa"/>
            <w:tcBorders>
              <w:left w:val="thinThickSmallGap" w:sz="24" w:space="0" w:color="auto"/>
              <w:bottom w:val="wave" w:sz="6" w:space="0" w:color="auto"/>
              <w:right w:val="thickThinSmallGap" w:sz="24" w:space="0" w:color="auto"/>
            </w:tcBorders>
            <w:shd w:val="clear" w:color="auto" w:fill="auto"/>
          </w:tcPr>
          <w:p w14:paraId="1D1186FA" w14:textId="77777777" w:rsidR="00E23D36" w:rsidRPr="00826C4C" w:rsidRDefault="00E23D36" w:rsidP="00CC0CC4">
            <w:pPr>
              <w:spacing w:after="0" w:line="240" w:lineRule="auto"/>
              <w:rPr>
                <w:rFonts w:ascii="Comic Sans MS" w:eastAsia="Times New Roman" w:hAnsi="Comic Sans MS" w:cs="Times New Roman"/>
                <w:sz w:val="24"/>
                <w:szCs w:val="24"/>
                <w:lang w:eastAsia="fr-FR"/>
              </w:rPr>
            </w:pPr>
          </w:p>
          <w:p w14:paraId="5D1C606D" w14:textId="77777777" w:rsidR="00E23D36" w:rsidRPr="00A53721" w:rsidRDefault="00E23D36" w:rsidP="00CC0CC4">
            <w:pPr>
              <w:spacing w:after="0" w:line="240" w:lineRule="auto"/>
              <w:rPr>
                <w:rFonts w:ascii="Comic Sans MS" w:eastAsia="Times New Roman" w:hAnsi="Comic Sans MS" w:cs="Times New Roman"/>
                <w:bCs/>
                <w:sz w:val="14"/>
                <w:szCs w:val="14"/>
                <w:lang w:eastAsia="fr-FR"/>
              </w:rPr>
            </w:pPr>
          </w:p>
          <w:p w14:paraId="24AC264B" w14:textId="77777777" w:rsidR="00E23D36" w:rsidRPr="00826C4C" w:rsidRDefault="00E23D36" w:rsidP="00CC0CC4">
            <w:pPr>
              <w:spacing w:after="0" w:line="240" w:lineRule="auto"/>
              <w:jc w:val="center"/>
              <w:rPr>
                <w:rFonts w:ascii="Comic Sans MS" w:eastAsia="Times New Roman" w:hAnsi="Comic Sans MS" w:cs="Times New Roman"/>
                <w:i/>
                <w:sz w:val="24"/>
                <w:szCs w:val="24"/>
                <w:lang w:eastAsia="fr-FR"/>
              </w:rPr>
            </w:pPr>
            <w:r w:rsidRPr="00826C4C">
              <w:rPr>
                <w:rFonts w:ascii="Comic Sans MS" w:eastAsia="Times New Roman" w:hAnsi="Comic Sans MS" w:cs="Times New Roman"/>
                <w:bCs/>
                <w:sz w:val="24"/>
                <w:szCs w:val="24"/>
                <w:lang w:eastAsia="fr-FR"/>
              </w:rPr>
              <w:t xml:space="preserve">4. </w:t>
            </w:r>
            <w:r w:rsidRPr="00826C4C">
              <w:rPr>
                <w:rFonts w:ascii="Comic Sans MS" w:eastAsia="Times New Roman" w:hAnsi="Comic Sans MS" w:cs="Times New Roman"/>
                <w:bCs/>
                <w:sz w:val="24"/>
                <w:szCs w:val="24"/>
                <w:u w:val="single"/>
                <w:lang w:eastAsia="fr-FR"/>
              </w:rPr>
              <w:t>Se pose enfin la question du</w:t>
            </w:r>
            <w:r w:rsidRPr="000141CE">
              <w:rPr>
                <w:rFonts w:ascii="Comic Sans MS" w:eastAsia="Times New Roman" w:hAnsi="Comic Sans MS" w:cs="Times New Roman"/>
                <w:bCs/>
                <w:color w:val="806000" w:themeColor="accent4" w:themeShade="80"/>
                <w:sz w:val="24"/>
                <w:szCs w:val="24"/>
                <w:u w:val="single"/>
                <w:lang w:eastAsia="fr-FR"/>
              </w:rPr>
              <w:t xml:space="preserve"> choix de la combinaison productive </w:t>
            </w:r>
            <w:r>
              <w:rPr>
                <w:rFonts w:ascii="Comic Sans MS" w:eastAsia="Times New Roman" w:hAnsi="Comic Sans MS" w:cs="Times New Roman"/>
                <w:bCs/>
                <w:sz w:val="24"/>
                <w:szCs w:val="24"/>
                <w:lang w:eastAsia="fr-FR"/>
              </w:rPr>
              <w:t>: un facteur peut-il être remplacé par un autre ?</w:t>
            </w:r>
          </w:p>
        </w:tc>
      </w:tr>
      <w:tr w:rsidR="00E23D36" w:rsidRPr="00826C4C" w14:paraId="6FD1FBE0" w14:textId="77777777" w:rsidTr="001F72BA">
        <w:trPr>
          <w:trHeight w:val="1510"/>
          <w:jc w:val="center"/>
        </w:trPr>
        <w:tc>
          <w:tcPr>
            <w:tcW w:w="3090" w:type="dxa"/>
            <w:tcBorders>
              <w:top w:val="wave" w:sz="6" w:space="0" w:color="auto"/>
              <w:left w:val="thinThickSmallGap" w:sz="24" w:space="0" w:color="auto"/>
              <w:bottom w:val="double" w:sz="4" w:space="0" w:color="auto"/>
              <w:right w:val="wave" w:sz="6" w:space="0" w:color="auto"/>
            </w:tcBorders>
            <w:shd w:val="clear" w:color="auto" w:fill="E0E0E0"/>
          </w:tcPr>
          <w:p w14:paraId="3EC68477" w14:textId="77777777" w:rsidR="00E23D36" w:rsidRPr="00826C4C" w:rsidRDefault="00E23D36" w:rsidP="00CC0CC4">
            <w:pPr>
              <w:spacing w:after="0" w:line="240" w:lineRule="auto"/>
              <w:jc w:val="right"/>
              <w:rPr>
                <w:rFonts w:ascii="Times New Roman" w:eastAsia="Times New Roman" w:hAnsi="Times New Roman" w:cs="Times New Roman"/>
                <w:b/>
                <w:sz w:val="24"/>
                <w:szCs w:val="24"/>
                <w:lang w:eastAsia="fr-FR"/>
              </w:rPr>
            </w:pPr>
            <w:r w:rsidRPr="00826C4C">
              <w:rPr>
                <w:rFonts w:ascii="Times New Roman" w:eastAsia="Times New Roman" w:hAnsi="Times New Roman" w:cs="Times New Roman"/>
                <w:b/>
                <w:sz w:val="24"/>
                <w:szCs w:val="24"/>
                <w:lang w:eastAsia="fr-FR"/>
              </w:rPr>
              <w:t>Utilité de la colonne</w:t>
            </w:r>
          </w:p>
          <w:p w14:paraId="60D496C8" w14:textId="77777777" w:rsidR="00E23D36" w:rsidRPr="00826C4C" w:rsidRDefault="00E23D36" w:rsidP="00CC0CC4">
            <w:pPr>
              <w:spacing w:after="0" w:line="240" w:lineRule="auto"/>
              <w:rPr>
                <w:rFonts w:ascii="Times New Roman" w:eastAsia="Times New Roman" w:hAnsi="Times New Roman" w:cs="Times New Roman"/>
                <w:b/>
                <w:sz w:val="24"/>
                <w:szCs w:val="24"/>
                <w:lang w:eastAsia="fr-FR"/>
              </w:rPr>
            </w:pPr>
          </w:p>
          <w:p w14:paraId="56A9506B" w14:textId="77777777" w:rsidR="00E23D36" w:rsidRPr="00826C4C" w:rsidRDefault="00E23D36" w:rsidP="00CC0CC4">
            <w:pPr>
              <w:spacing w:after="0" w:line="240" w:lineRule="auto"/>
              <w:rPr>
                <w:rFonts w:ascii="Times New Roman" w:eastAsia="Times New Roman" w:hAnsi="Times New Roman" w:cs="Times New Roman"/>
                <w:b/>
                <w:sz w:val="24"/>
                <w:szCs w:val="24"/>
                <w:lang w:eastAsia="fr-FR"/>
              </w:rPr>
            </w:pPr>
          </w:p>
          <w:p w14:paraId="17BFB5E1" w14:textId="77777777" w:rsidR="00E23D36" w:rsidRPr="00826C4C" w:rsidRDefault="00E23D36" w:rsidP="00CC0CC4">
            <w:pPr>
              <w:spacing w:after="0" w:line="240" w:lineRule="auto"/>
              <w:rPr>
                <w:rFonts w:ascii="Times New Roman" w:eastAsia="Times New Roman" w:hAnsi="Times New Roman" w:cs="Times New Roman"/>
                <w:b/>
                <w:sz w:val="24"/>
                <w:szCs w:val="24"/>
                <w:lang w:eastAsia="fr-FR"/>
              </w:rPr>
            </w:pPr>
          </w:p>
          <w:p w14:paraId="30B14817" w14:textId="77777777" w:rsidR="00E23D36" w:rsidRDefault="00E23D36" w:rsidP="00CC0CC4">
            <w:pPr>
              <w:spacing w:after="0" w:line="240" w:lineRule="auto"/>
              <w:rPr>
                <w:rFonts w:ascii="Times New Roman" w:eastAsia="Times New Roman" w:hAnsi="Times New Roman" w:cs="Times New Roman"/>
                <w:b/>
                <w:sz w:val="24"/>
                <w:szCs w:val="24"/>
                <w:lang w:eastAsia="fr-FR"/>
              </w:rPr>
            </w:pPr>
            <w:r w:rsidRPr="00826C4C">
              <w:rPr>
                <w:rFonts w:ascii="Times New Roman" w:eastAsia="Times New Roman" w:hAnsi="Times New Roman" w:cs="Times New Roman"/>
                <w:b/>
                <w:sz w:val="24"/>
                <w:szCs w:val="24"/>
                <w:lang w:eastAsia="fr-FR"/>
              </w:rPr>
              <w:t>Exemples de production</w:t>
            </w:r>
            <w:r>
              <w:rPr>
                <w:rFonts w:ascii="Times New Roman" w:eastAsia="Times New Roman" w:hAnsi="Times New Roman" w:cs="Times New Roman"/>
                <w:b/>
                <w:sz w:val="24"/>
                <w:szCs w:val="24"/>
                <w:lang w:eastAsia="fr-FR"/>
              </w:rPr>
              <w:t xml:space="preserve"> </w:t>
            </w:r>
          </w:p>
          <w:p w14:paraId="1C275B8C" w14:textId="77777777" w:rsidR="00E23D36" w:rsidRPr="00826C4C" w:rsidRDefault="00E23D36" w:rsidP="00CC0CC4">
            <w:pPr>
              <w:spacing w:after="0" w:line="240" w:lineRule="auto"/>
              <w:rPr>
                <w:rFonts w:ascii="Times New Roman" w:eastAsia="Times New Roman" w:hAnsi="Times New Roman" w:cs="Times New Roman"/>
                <w:b/>
                <w:sz w:val="24"/>
                <w:szCs w:val="24"/>
                <w:lang w:eastAsia="fr-FR"/>
              </w:rPr>
            </w:pPr>
            <w:proofErr w:type="gramStart"/>
            <w:r>
              <w:rPr>
                <w:rFonts w:ascii="Times New Roman" w:eastAsia="Times New Roman" w:hAnsi="Times New Roman" w:cs="Times New Roman"/>
                <w:b/>
                <w:sz w:val="24"/>
                <w:szCs w:val="24"/>
                <w:lang w:eastAsia="fr-FR"/>
              </w:rPr>
              <w:t>dans</w:t>
            </w:r>
            <w:proofErr w:type="gramEnd"/>
            <w:r w:rsidRPr="00826C4C">
              <w:rPr>
                <w:rFonts w:ascii="Times New Roman" w:eastAsia="Times New Roman" w:hAnsi="Times New Roman" w:cs="Times New Roman"/>
                <w:b/>
                <w:sz w:val="24"/>
                <w:szCs w:val="24"/>
                <w:lang w:eastAsia="fr-FR"/>
              </w:rPr>
              <w:t xml:space="preserve"> …</w:t>
            </w:r>
          </w:p>
        </w:tc>
        <w:tc>
          <w:tcPr>
            <w:tcW w:w="2292" w:type="dxa"/>
            <w:tcBorders>
              <w:top w:val="wave" w:sz="6" w:space="0" w:color="auto"/>
              <w:left w:val="wave" w:sz="6" w:space="0" w:color="auto"/>
              <w:bottom w:val="double" w:sz="4" w:space="0" w:color="auto"/>
              <w:right w:val="thickThinSmallGap" w:sz="24" w:space="0" w:color="auto"/>
            </w:tcBorders>
            <w:shd w:val="clear" w:color="auto" w:fill="E0E0E0"/>
          </w:tcPr>
          <w:p w14:paraId="2CEFBE63" w14:textId="79B1AC82" w:rsidR="00E23D36" w:rsidRPr="00826C4C" w:rsidRDefault="00E23D36" w:rsidP="00CC0CC4">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Identifie</w:t>
            </w:r>
            <w:r w:rsidR="001F72BA">
              <w:rPr>
                <w:rFonts w:ascii="Times New Roman" w:eastAsia="Times New Roman" w:hAnsi="Times New Roman" w:cs="Times New Roman"/>
                <w:i/>
                <w:sz w:val="24"/>
                <w:szCs w:val="24"/>
                <w:lang w:eastAsia="fr-FR"/>
              </w:rPr>
              <w:t>r</w:t>
            </w:r>
            <w:r>
              <w:rPr>
                <w:rFonts w:ascii="Times New Roman" w:eastAsia="Times New Roman" w:hAnsi="Times New Roman" w:cs="Times New Roman"/>
                <w:i/>
                <w:sz w:val="24"/>
                <w:szCs w:val="24"/>
                <w:lang w:eastAsia="fr-FR"/>
              </w:rPr>
              <w:t xml:space="preserve"> le </w:t>
            </w:r>
            <w:r w:rsidRPr="001517C2">
              <w:rPr>
                <w:rFonts w:ascii="Times New Roman" w:eastAsia="Times New Roman" w:hAnsi="Times New Roman" w:cs="Times New Roman"/>
                <w:i/>
                <w:color w:val="FF0000"/>
                <w:sz w:val="24"/>
                <w:szCs w:val="24"/>
                <w:lang w:eastAsia="fr-FR"/>
              </w:rPr>
              <w:t xml:space="preserve">travail </w:t>
            </w:r>
            <w:r>
              <w:rPr>
                <w:rFonts w:ascii="Times New Roman" w:eastAsia="Times New Roman" w:hAnsi="Times New Roman" w:cs="Times New Roman"/>
                <w:i/>
                <w:sz w:val="24"/>
                <w:szCs w:val="24"/>
                <w:lang w:eastAsia="fr-FR"/>
              </w:rPr>
              <w:t>comme facteur de</w:t>
            </w:r>
          </w:p>
          <w:p w14:paraId="04679C1C" w14:textId="77777777" w:rsidR="00E23D36" w:rsidRDefault="00E23D36" w:rsidP="00CC0CC4">
            <w:pPr>
              <w:spacing w:after="0" w:line="240" w:lineRule="auto"/>
              <w:jc w:val="center"/>
              <w:rPr>
                <w:rFonts w:ascii="Times New Roman" w:eastAsia="Times New Roman" w:hAnsi="Times New Roman" w:cs="Times New Roman"/>
                <w:i/>
                <w:sz w:val="24"/>
                <w:szCs w:val="24"/>
                <w:lang w:eastAsia="fr-FR"/>
              </w:rPr>
            </w:pPr>
            <w:r w:rsidRPr="00826C4C">
              <w:rPr>
                <w:rFonts w:ascii="Times New Roman" w:eastAsia="Times New Roman" w:hAnsi="Times New Roman" w:cs="Times New Roman"/>
                <w:i/>
                <w:sz w:val="24"/>
                <w:szCs w:val="24"/>
                <w:lang w:eastAsia="fr-FR"/>
              </w:rPr>
              <w:t xml:space="preserve"> </w:t>
            </w:r>
            <w:proofErr w:type="gramStart"/>
            <w:r w:rsidRPr="00826C4C">
              <w:rPr>
                <w:rFonts w:ascii="Times New Roman" w:eastAsia="Times New Roman" w:hAnsi="Times New Roman" w:cs="Times New Roman"/>
                <w:i/>
                <w:sz w:val="24"/>
                <w:szCs w:val="24"/>
                <w:lang w:eastAsia="fr-FR"/>
              </w:rPr>
              <w:t>production</w:t>
            </w:r>
            <w:proofErr w:type="gramEnd"/>
            <w:r>
              <w:rPr>
                <w:rFonts w:ascii="Times New Roman" w:eastAsia="Times New Roman" w:hAnsi="Times New Roman" w:cs="Times New Roman"/>
                <w:i/>
                <w:sz w:val="24"/>
                <w:szCs w:val="24"/>
                <w:lang w:eastAsia="fr-FR"/>
              </w:rPr>
              <w:t>.</w:t>
            </w:r>
          </w:p>
          <w:p w14:paraId="15DC7DDF" w14:textId="1C8C154E" w:rsidR="00E23D36" w:rsidRDefault="001F72BA" w:rsidP="00CC0CC4">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 xml:space="preserve"> </w:t>
            </w:r>
            <w:proofErr w:type="gramStart"/>
            <w:r>
              <w:rPr>
                <w:rFonts w:ascii="Times New Roman" w:eastAsia="Times New Roman" w:hAnsi="Times New Roman" w:cs="Times New Roman"/>
                <w:i/>
                <w:sz w:val="24"/>
                <w:szCs w:val="24"/>
                <w:lang w:eastAsia="fr-FR"/>
              </w:rPr>
              <w:t>et</w:t>
            </w:r>
            <w:proofErr w:type="gramEnd"/>
            <w:r>
              <w:rPr>
                <w:rFonts w:ascii="Times New Roman" w:eastAsia="Times New Roman" w:hAnsi="Times New Roman" w:cs="Times New Roman"/>
                <w:i/>
                <w:sz w:val="24"/>
                <w:szCs w:val="24"/>
                <w:lang w:eastAsia="fr-FR"/>
              </w:rPr>
              <w:t xml:space="preserve"> i</w:t>
            </w:r>
            <w:r w:rsidR="00E23D36">
              <w:rPr>
                <w:rFonts w:ascii="Times New Roman" w:eastAsia="Times New Roman" w:hAnsi="Times New Roman" w:cs="Times New Roman"/>
                <w:i/>
                <w:sz w:val="24"/>
                <w:szCs w:val="24"/>
                <w:lang w:eastAsia="fr-FR"/>
              </w:rPr>
              <w:t>llustre</w:t>
            </w:r>
            <w:r>
              <w:rPr>
                <w:rFonts w:ascii="Times New Roman" w:eastAsia="Times New Roman" w:hAnsi="Times New Roman" w:cs="Times New Roman"/>
                <w:i/>
                <w:sz w:val="24"/>
                <w:szCs w:val="24"/>
                <w:lang w:eastAsia="fr-FR"/>
              </w:rPr>
              <w:t>r</w:t>
            </w:r>
          </w:p>
          <w:p w14:paraId="46D5811E" w14:textId="4D58EA08" w:rsidR="00E23D36" w:rsidRPr="00826C4C" w:rsidRDefault="00E23D36" w:rsidP="00CC0CC4">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w:t>
            </w:r>
            <w:r w:rsidR="00AC06B3">
              <w:rPr>
                <w:rFonts w:ascii="Times New Roman" w:eastAsia="Times New Roman" w:hAnsi="Times New Roman" w:cs="Times New Roman"/>
                <w:i/>
                <w:sz w:val="24"/>
                <w:szCs w:val="24"/>
                <w:lang w:eastAsia="fr-FR"/>
              </w:rPr>
              <w:t xml:space="preserve">Quelle </w:t>
            </w:r>
            <w:r>
              <w:rPr>
                <w:rFonts w:ascii="Times New Roman" w:eastAsia="Times New Roman" w:hAnsi="Times New Roman" w:cs="Times New Roman"/>
                <w:i/>
                <w:sz w:val="24"/>
                <w:szCs w:val="24"/>
                <w:lang w:eastAsia="fr-FR"/>
              </w:rPr>
              <w:t>PCS</w:t>
            </w:r>
            <w:r w:rsidR="00AC06B3">
              <w:rPr>
                <w:rFonts w:ascii="Times New Roman" w:eastAsia="Times New Roman" w:hAnsi="Times New Roman" w:cs="Times New Roman"/>
                <w:i/>
                <w:sz w:val="24"/>
                <w:szCs w:val="24"/>
                <w:lang w:eastAsia="fr-FR"/>
              </w:rPr>
              <w:t>*</w:t>
            </w:r>
            <w:r>
              <w:rPr>
                <w:rFonts w:ascii="Times New Roman" w:eastAsia="Times New Roman" w:hAnsi="Times New Roman" w:cs="Times New Roman"/>
                <w:i/>
                <w:sz w:val="24"/>
                <w:szCs w:val="24"/>
                <w:lang w:eastAsia="fr-FR"/>
              </w:rPr>
              <w:t> ?)</w:t>
            </w:r>
          </w:p>
          <w:p w14:paraId="07C74314" w14:textId="77777777" w:rsidR="00E23D36" w:rsidRPr="00826C4C" w:rsidRDefault="00E23D36" w:rsidP="00CC0CC4">
            <w:pPr>
              <w:spacing w:after="0" w:line="240" w:lineRule="auto"/>
              <w:jc w:val="center"/>
              <w:rPr>
                <w:rFonts w:ascii="Times New Roman" w:eastAsia="Times New Roman" w:hAnsi="Times New Roman" w:cs="Times New Roman"/>
                <w:b/>
                <w:color w:val="00B050"/>
                <w:sz w:val="24"/>
                <w:szCs w:val="24"/>
                <w:lang w:eastAsia="fr-FR"/>
              </w:rPr>
            </w:pPr>
          </w:p>
        </w:tc>
        <w:tc>
          <w:tcPr>
            <w:tcW w:w="2410" w:type="dxa"/>
            <w:tcBorders>
              <w:top w:val="wave" w:sz="6" w:space="0" w:color="auto"/>
              <w:left w:val="thickThinSmallGap" w:sz="24" w:space="0" w:color="auto"/>
              <w:bottom w:val="double" w:sz="4" w:space="0" w:color="auto"/>
              <w:right w:val="dotDash" w:sz="4" w:space="0" w:color="auto"/>
            </w:tcBorders>
            <w:shd w:val="clear" w:color="auto" w:fill="E0E0E0"/>
          </w:tcPr>
          <w:p w14:paraId="02650E51" w14:textId="77777777" w:rsidR="00E23D36" w:rsidRPr="00826C4C" w:rsidRDefault="00E23D36" w:rsidP="00CC0CC4">
            <w:pPr>
              <w:spacing w:after="0" w:line="240" w:lineRule="auto"/>
              <w:jc w:val="center"/>
              <w:rPr>
                <w:rFonts w:ascii="Times New Roman" w:eastAsia="Times New Roman" w:hAnsi="Times New Roman" w:cs="Times New Roman"/>
                <w:i/>
                <w:sz w:val="8"/>
                <w:szCs w:val="8"/>
                <w:lang w:eastAsia="fr-FR"/>
              </w:rPr>
            </w:pPr>
          </w:p>
          <w:p w14:paraId="79E2E7CE" w14:textId="451A173E" w:rsidR="00E23D36" w:rsidRDefault="00E23D36" w:rsidP="00CC0CC4">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Identifie</w:t>
            </w:r>
            <w:r w:rsidR="001F72BA">
              <w:rPr>
                <w:rFonts w:ascii="Times New Roman" w:eastAsia="Times New Roman" w:hAnsi="Times New Roman" w:cs="Times New Roman"/>
                <w:i/>
                <w:sz w:val="24"/>
                <w:szCs w:val="24"/>
                <w:lang w:eastAsia="fr-FR"/>
              </w:rPr>
              <w:t>r</w:t>
            </w:r>
            <w:r>
              <w:rPr>
                <w:rFonts w:ascii="Times New Roman" w:eastAsia="Times New Roman" w:hAnsi="Times New Roman" w:cs="Times New Roman"/>
                <w:i/>
                <w:sz w:val="24"/>
                <w:szCs w:val="24"/>
                <w:lang w:eastAsia="fr-FR"/>
              </w:rPr>
              <w:t xml:space="preserve"> </w:t>
            </w:r>
            <w:r w:rsidRPr="001517C2">
              <w:rPr>
                <w:rFonts w:ascii="Times New Roman" w:eastAsia="Times New Roman" w:hAnsi="Times New Roman" w:cs="Times New Roman"/>
                <w:i/>
                <w:color w:val="0070C0"/>
                <w:sz w:val="24"/>
                <w:szCs w:val="24"/>
                <w:lang w:eastAsia="fr-FR"/>
              </w:rPr>
              <w:t xml:space="preserve">le capital </w:t>
            </w:r>
            <w:r>
              <w:rPr>
                <w:rFonts w:ascii="Times New Roman" w:eastAsia="Times New Roman" w:hAnsi="Times New Roman" w:cs="Times New Roman"/>
                <w:i/>
                <w:sz w:val="24"/>
                <w:szCs w:val="24"/>
                <w:lang w:eastAsia="fr-FR"/>
              </w:rPr>
              <w:t>comme facteur de</w:t>
            </w:r>
            <w:r w:rsidRPr="00826C4C">
              <w:rPr>
                <w:rFonts w:ascii="Times New Roman" w:eastAsia="Times New Roman" w:hAnsi="Times New Roman" w:cs="Times New Roman"/>
                <w:i/>
                <w:sz w:val="24"/>
                <w:szCs w:val="24"/>
                <w:lang w:eastAsia="fr-FR"/>
              </w:rPr>
              <w:t xml:space="preserve"> production</w:t>
            </w:r>
            <w:r>
              <w:rPr>
                <w:rFonts w:ascii="Times New Roman" w:eastAsia="Times New Roman" w:hAnsi="Times New Roman" w:cs="Times New Roman"/>
                <w:i/>
                <w:sz w:val="24"/>
                <w:szCs w:val="24"/>
                <w:lang w:eastAsia="fr-FR"/>
              </w:rPr>
              <w:t>.</w:t>
            </w:r>
          </w:p>
          <w:p w14:paraId="10E3B464" w14:textId="77777777" w:rsidR="00E23D36" w:rsidRDefault="00E23D36" w:rsidP="00CC0CC4">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 xml:space="preserve">Illustrez </w:t>
            </w:r>
          </w:p>
          <w:p w14:paraId="0A8C0FC3" w14:textId="77777777" w:rsidR="00E23D36" w:rsidRPr="00826C4C" w:rsidRDefault="00E23D36" w:rsidP="00CC0CC4">
            <w:pPr>
              <w:spacing w:after="0" w:line="240" w:lineRule="auto"/>
              <w:jc w:val="center"/>
              <w:rPr>
                <w:rFonts w:ascii="Times New Roman" w:eastAsia="Times New Roman" w:hAnsi="Times New Roman" w:cs="Times New Roman"/>
                <w:b/>
                <w:sz w:val="24"/>
                <w:szCs w:val="24"/>
                <w:lang w:eastAsia="fr-FR"/>
              </w:rPr>
            </w:pPr>
          </w:p>
        </w:tc>
        <w:tc>
          <w:tcPr>
            <w:tcW w:w="3685" w:type="dxa"/>
            <w:gridSpan w:val="2"/>
            <w:tcBorders>
              <w:top w:val="wave" w:sz="6" w:space="0" w:color="auto"/>
              <w:left w:val="dotDash" w:sz="4" w:space="0" w:color="auto"/>
              <w:bottom w:val="double" w:sz="4" w:space="0" w:color="auto"/>
              <w:right w:val="thinThickSmallGap" w:sz="24" w:space="0" w:color="auto"/>
            </w:tcBorders>
            <w:shd w:val="clear" w:color="auto" w:fill="E0E0E0"/>
          </w:tcPr>
          <w:p w14:paraId="3A455E7E" w14:textId="77777777" w:rsidR="00E23D36" w:rsidRPr="00826C4C" w:rsidRDefault="00E23D36" w:rsidP="00CC0CC4">
            <w:pPr>
              <w:spacing w:after="0" w:line="240" w:lineRule="auto"/>
              <w:rPr>
                <w:rFonts w:ascii="Times New Roman" w:eastAsia="Times New Roman" w:hAnsi="Times New Roman" w:cs="Times New Roman"/>
                <w:i/>
                <w:sz w:val="8"/>
                <w:szCs w:val="8"/>
                <w:lang w:eastAsia="fr-FR"/>
              </w:rPr>
            </w:pPr>
          </w:p>
          <w:p w14:paraId="1246D986" w14:textId="40BEFB0B" w:rsidR="00E23D36" w:rsidRDefault="001F72BA" w:rsidP="00CC0CC4">
            <w:pPr>
              <w:spacing w:after="0" w:line="240" w:lineRule="auto"/>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Illustrer</w:t>
            </w:r>
            <w:r w:rsidR="00E23D36" w:rsidRPr="00826C4C">
              <w:rPr>
                <w:rFonts w:ascii="Times New Roman" w:eastAsia="Times New Roman" w:hAnsi="Times New Roman" w:cs="Times New Roman"/>
                <w:i/>
                <w:sz w:val="24"/>
                <w:szCs w:val="24"/>
                <w:lang w:eastAsia="fr-FR"/>
              </w:rPr>
              <w:t xml:space="preserve"> </w:t>
            </w:r>
            <w:r w:rsidR="00E23D36">
              <w:rPr>
                <w:rFonts w:ascii="Times New Roman" w:eastAsia="Times New Roman" w:hAnsi="Times New Roman" w:cs="Times New Roman"/>
                <w:i/>
                <w:sz w:val="24"/>
                <w:szCs w:val="24"/>
                <w:lang w:eastAsia="fr-FR"/>
              </w:rPr>
              <w:t xml:space="preserve">le capital </w:t>
            </w:r>
            <w:r w:rsidR="00E23D36" w:rsidRPr="001517C2">
              <w:rPr>
                <w:rFonts w:ascii="Times New Roman" w:eastAsia="Times New Roman" w:hAnsi="Times New Roman" w:cs="Times New Roman"/>
                <w:i/>
                <w:color w:val="00B050"/>
                <w:sz w:val="24"/>
                <w:szCs w:val="24"/>
                <w:lang w:eastAsia="fr-FR"/>
              </w:rPr>
              <w:t xml:space="preserve">soit comme </w:t>
            </w:r>
          </w:p>
          <w:p w14:paraId="4313A3AD" w14:textId="77777777" w:rsidR="00E23D36" w:rsidRPr="00826C4C" w:rsidRDefault="00E23D36" w:rsidP="00CC0CC4">
            <w:pPr>
              <w:spacing w:after="0" w:line="240" w:lineRule="auto"/>
              <w:rPr>
                <w:rFonts w:ascii="Times New Roman" w:eastAsia="Times New Roman" w:hAnsi="Times New Roman" w:cs="Times New Roman"/>
                <w:i/>
                <w:sz w:val="24"/>
                <w:szCs w:val="24"/>
                <w:lang w:eastAsia="fr-FR"/>
              </w:rPr>
            </w:pPr>
            <w:r w:rsidRPr="001517C2">
              <w:rPr>
                <w:rFonts w:ascii="Times New Roman" w:eastAsia="Times New Roman" w:hAnsi="Times New Roman" w:cs="Times New Roman"/>
                <w:b/>
                <w:color w:val="00B050"/>
                <w:sz w:val="24"/>
                <w:szCs w:val="24"/>
                <w:lang w:eastAsia="fr-FR"/>
              </w:rPr>
              <w:t>Consommation Intermédiaire (C.I.)</w:t>
            </w:r>
          </w:p>
          <w:p w14:paraId="637AEDF3" w14:textId="77777777" w:rsidR="00E23D36" w:rsidRPr="001517C2" w:rsidRDefault="00E23D36" w:rsidP="00CC0CC4">
            <w:pPr>
              <w:spacing w:after="0" w:line="240" w:lineRule="auto"/>
              <w:ind w:left="360"/>
              <w:jc w:val="right"/>
              <w:rPr>
                <w:rFonts w:ascii="Times New Roman" w:eastAsia="Times New Roman" w:hAnsi="Times New Roman" w:cs="Times New Roman"/>
                <w:b/>
                <w:color w:val="00B0F0"/>
                <w:sz w:val="24"/>
                <w:szCs w:val="24"/>
                <w:lang w:eastAsia="fr-FR"/>
              </w:rPr>
            </w:pPr>
            <w:r w:rsidRPr="001517C2">
              <w:rPr>
                <w:rFonts w:ascii="Times New Roman" w:eastAsia="Times New Roman" w:hAnsi="Times New Roman" w:cs="Times New Roman"/>
                <w:i/>
                <w:color w:val="00B0F0"/>
                <w:sz w:val="24"/>
                <w:szCs w:val="24"/>
                <w:lang w:eastAsia="fr-FR"/>
              </w:rPr>
              <w:t>Soit comme</w:t>
            </w:r>
          </w:p>
          <w:p w14:paraId="7E0775C4" w14:textId="77777777" w:rsidR="00E23D36" w:rsidRPr="001517C2" w:rsidRDefault="00E23D36" w:rsidP="00CC0CC4">
            <w:pPr>
              <w:spacing w:after="0" w:line="240" w:lineRule="auto"/>
              <w:ind w:left="360"/>
              <w:jc w:val="right"/>
              <w:rPr>
                <w:rFonts w:ascii="Times New Roman" w:eastAsia="Times New Roman" w:hAnsi="Times New Roman" w:cs="Times New Roman"/>
                <w:b/>
                <w:color w:val="00B0F0"/>
                <w:sz w:val="24"/>
                <w:szCs w:val="24"/>
                <w:lang w:eastAsia="fr-FR"/>
              </w:rPr>
            </w:pPr>
            <w:r w:rsidRPr="001517C2">
              <w:rPr>
                <w:rFonts w:ascii="Times New Roman" w:eastAsia="Times New Roman" w:hAnsi="Times New Roman" w:cs="Times New Roman"/>
                <w:i/>
                <w:color w:val="00B0F0"/>
                <w:sz w:val="24"/>
                <w:szCs w:val="24"/>
                <w:lang w:eastAsia="fr-FR"/>
              </w:rPr>
              <w:t xml:space="preserve"> </w:t>
            </w:r>
            <w:r w:rsidRPr="001517C2">
              <w:rPr>
                <w:rFonts w:ascii="Times New Roman" w:eastAsia="Times New Roman" w:hAnsi="Times New Roman" w:cs="Times New Roman"/>
                <w:b/>
                <w:color w:val="00B0F0"/>
                <w:sz w:val="24"/>
                <w:szCs w:val="24"/>
                <w:lang w:eastAsia="fr-FR"/>
              </w:rPr>
              <w:t>Capital fixe</w:t>
            </w:r>
          </w:p>
          <w:p w14:paraId="7F3DCF05" w14:textId="77777777" w:rsidR="00E23D36" w:rsidRPr="00826C4C" w:rsidRDefault="00E23D36" w:rsidP="00CC0CC4">
            <w:pPr>
              <w:spacing w:after="0" w:line="240" w:lineRule="auto"/>
              <w:jc w:val="right"/>
              <w:rPr>
                <w:rFonts w:ascii="Times New Roman" w:eastAsia="Times New Roman" w:hAnsi="Times New Roman" w:cs="Times New Roman"/>
                <w:b/>
                <w:color w:val="FF0000"/>
                <w:sz w:val="4"/>
                <w:szCs w:val="4"/>
                <w:lang w:eastAsia="fr-FR"/>
              </w:rPr>
            </w:pPr>
          </w:p>
        </w:tc>
        <w:tc>
          <w:tcPr>
            <w:tcW w:w="2914" w:type="dxa"/>
            <w:tcBorders>
              <w:top w:val="wave" w:sz="6" w:space="0" w:color="auto"/>
              <w:left w:val="thinThickSmallGap" w:sz="24" w:space="0" w:color="auto"/>
              <w:bottom w:val="double" w:sz="4" w:space="0" w:color="auto"/>
              <w:right w:val="thickThinSmallGap" w:sz="24" w:space="0" w:color="auto"/>
            </w:tcBorders>
            <w:shd w:val="clear" w:color="auto" w:fill="E0E0E0"/>
          </w:tcPr>
          <w:p w14:paraId="0C402AB9" w14:textId="77777777" w:rsidR="00A53721" w:rsidRDefault="00A53721" w:rsidP="00CC0CC4">
            <w:pPr>
              <w:spacing w:after="0" w:line="240" w:lineRule="auto"/>
              <w:jc w:val="center"/>
              <w:rPr>
                <w:rFonts w:ascii="Times New Roman" w:eastAsia="Times New Roman" w:hAnsi="Times New Roman" w:cs="Times New Roman"/>
                <w:i/>
                <w:sz w:val="24"/>
                <w:szCs w:val="24"/>
                <w:lang w:eastAsia="fr-FR"/>
              </w:rPr>
            </w:pPr>
          </w:p>
          <w:p w14:paraId="71E16FD7" w14:textId="14FA916C" w:rsidR="00E23D36" w:rsidRPr="00826C4C" w:rsidRDefault="00E23D36" w:rsidP="00CC0CC4">
            <w:pPr>
              <w:spacing w:after="0" w:line="240" w:lineRule="auto"/>
              <w:jc w:val="center"/>
              <w:rPr>
                <w:rFonts w:ascii="Times New Roman" w:eastAsia="Times New Roman" w:hAnsi="Times New Roman" w:cs="Times New Roman"/>
                <w:i/>
                <w:sz w:val="24"/>
                <w:szCs w:val="24"/>
                <w:lang w:eastAsia="fr-FR"/>
              </w:rPr>
            </w:pPr>
            <w:r w:rsidRPr="00826C4C">
              <w:rPr>
                <w:rFonts w:ascii="Times New Roman" w:eastAsia="Times New Roman" w:hAnsi="Times New Roman" w:cs="Times New Roman"/>
                <w:i/>
                <w:sz w:val="24"/>
                <w:szCs w:val="24"/>
                <w:lang w:eastAsia="fr-FR"/>
              </w:rPr>
              <w:t>Classe</w:t>
            </w:r>
            <w:r w:rsidR="001F72BA">
              <w:rPr>
                <w:rFonts w:ascii="Times New Roman" w:eastAsia="Times New Roman" w:hAnsi="Times New Roman" w:cs="Times New Roman"/>
                <w:i/>
                <w:sz w:val="24"/>
                <w:szCs w:val="24"/>
                <w:lang w:eastAsia="fr-FR"/>
              </w:rPr>
              <w:t>r</w:t>
            </w:r>
            <w:r w:rsidRPr="00826C4C">
              <w:rPr>
                <w:rFonts w:ascii="Times New Roman" w:eastAsia="Times New Roman" w:hAnsi="Times New Roman" w:cs="Times New Roman"/>
                <w:i/>
                <w:sz w:val="24"/>
                <w:szCs w:val="24"/>
                <w:lang w:eastAsia="fr-FR"/>
              </w:rPr>
              <w:t xml:space="preserve"> les </w:t>
            </w:r>
            <w:r>
              <w:rPr>
                <w:rFonts w:ascii="Times New Roman" w:eastAsia="Times New Roman" w:hAnsi="Times New Roman" w:cs="Times New Roman"/>
                <w:i/>
                <w:sz w:val="24"/>
                <w:szCs w:val="24"/>
                <w:lang w:eastAsia="fr-FR"/>
              </w:rPr>
              <w:t>facteurs</w:t>
            </w:r>
            <w:r w:rsidRPr="00826C4C">
              <w:rPr>
                <w:rFonts w:ascii="Times New Roman" w:eastAsia="Times New Roman" w:hAnsi="Times New Roman" w:cs="Times New Roman"/>
                <w:i/>
                <w:sz w:val="24"/>
                <w:szCs w:val="24"/>
                <w:lang w:eastAsia="fr-FR"/>
              </w:rPr>
              <w:t xml:space="preserve"> </w:t>
            </w:r>
          </w:p>
          <w:p w14:paraId="708C7859" w14:textId="77777777" w:rsidR="00E23D36" w:rsidRDefault="00E23D36" w:rsidP="00CC0CC4">
            <w:pPr>
              <w:spacing w:after="0" w:line="240" w:lineRule="auto"/>
              <w:jc w:val="center"/>
              <w:rPr>
                <w:rFonts w:ascii="Times New Roman" w:eastAsia="Times New Roman" w:hAnsi="Times New Roman" w:cs="Times New Roman"/>
                <w:bCs/>
                <w:i/>
                <w:sz w:val="24"/>
                <w:szCs w:val="24"/>
                <w:lang w:eastAsia="fr-FR"/>
              </w:rPr>
            </w:pPr>
            <w:proofErr w:type="gramStart"/>
            <w:r>
              <w:rPr>
                <w:rFonts w:ascii="Times New Roman" w:eastAsia="Times New Roman" w:hAnsi="Times New Roman" w:cs="Times New Roman"/>
                <w:i/>
                <w:sz w:val="24"/>
                <w:szCs w:val="24"/>
                <w:lang w:eastAsia="fr-FR"/>
              </w:rPr>
              <w:t>s</w:t>
            </w:r>
            <w:r w:rsidRPr="00826C4C">
              <w:rPr>
                <w:rFonts w:ascii="Times New Roman" w:eastAsia="Times New Roman" w:hAnsi="Times New Roman" w:cs="Times New Roman"/>
                <w:i/>
                <w:sz w:val="24"/>
                <w:szCs w:val="24"/>
                <w:lang w:eastAsia="fr-FR"/>
              </w:rPr>
              <w:t>elon</w:t>
            </w:r>
            <w:proofErr w:type="gramEnd"/>
            <w:r w:rsidRPr="00826C4C">
              <w:rPr>
                <w:rFonts w:ascii="Times New Roman" w:eastAsia="Times New Roman" w:hAnsi="Times New Roman" w:cs="Times New Roman"/>
                <w:i/>
                <w:sz w:val="24"/>
                <w:szCs w:val="24"/>
                <w:lang w:eastAsia="fr-FR"/>
              </w:rPr>
              <w:t xml:space="preserve"> un </w:t>
            </w:r>
            <w:r w:rsidRPr="00826C4C">
              <w:rPr>
                <w:rFonts w:ascii="Times New Roman" w:eastAsia="Times New Roman" w:hAnsi="Times New Roman" w:cs="Times New Roman"/>
                <w:bCs/>
                <w:i/>
                <w:sz w:val="24"/>
                <w:szCs w:val="24"/>
                <w:lang w:eastAsia="fr-FR"/>
              </w:rPr>
              <w:t xml:space="preserve">caractère </w:t>
            </w:r>
            <w:r w:rsidRPr="000141CE">
              <w:rPr>
                <w:rFonts w:ascii="Times New Roman" w:eastAsia="Times New Roman" w:hAnsi="Times New Roman" w:cs="Times New Roman"/>
                <w:b/>
                <w:i/>
                <w:color w:val="806000" w:themeColor="accent4" w:themeShade="80"/>
                <w:sz w:val="24"/>
                <w:szCs w:val="24"/>
                <w:u w:val="single"/>
                <w:lang w:eastAsia="fr-FR"/>
              </w:rPr>
              <w:t>complémentaire</w:t>
            </w:r>
            <w:r w:rsidRPr="00826C4C">
              <w:rPr>
                <w:rFonts w:ascii="Times New Roman" w:eastAsia="Times New Roman" w:hAnsi="Times New Roman" w:cs="Times New Roman"/>
                <w:bCs/>
                <w:i/>
                <w:sz w:val="24"/>
                <w:szCs w:val="24"/>
                <w:lang w:eastAsia="fr-FR"/>
              </w:rPr>
              <w:t xml:space="preserve"> </w:t>
            </w:r>
          </w:p>
          <w:p w14:paraId="57F1F3A1" w14:textId="77777777" w:rsidR="00E23D36" w:rsidRPr="00826C4C" w:rsidRDefault="00E23D36" w:rsidP="00CC0CC4">
            <w:pPr>
              <w:spacing w:after="0" w:line="240" w:lineRule="auto"/>
              <w:jc w:val="center"/>
              <w:rPr>
                <w:rFonts w:ascii="Times New Roman" w:eastAsia="Times New Roman" w:hAnsi="Times New Roman" w:cs="Times New Roman"/>
                <w:i/>
                <w:sz w:val="24"/>
                <w:szCs w:val="24"/>
                <w:lang w:eastAsia="fr-FR"/>
              </w:rPr>
            </w:pPr>
            <w:proofErr w:type="gramStart"/>
            <w:r>
              <w:rPr>
                <w:rFonts w:ascii="Times New Roman" w:eastAsia="Times New Roman" w:hAnsi="Times New Roman" w:cs="Times New Roman"/>
                <w:bCs/>
                <w:i/>
                <w:sz w:val="24"/>
                <w:szCs w:val="24"/>
                <w:lang w:eastAsia="fr-FR"/>
              </w:rPr>
              <w:t>et</w:t>
            </w:r>
            <w:proofErr w:type="gramEnd"/>
            <w:r>
              <w:rPr>
                <w:rFonts w:ascii="Times New Roman" w:eastAsia="Times New Roman" w:hAnsi="Times New Roman" w:cs="Times New Roman"/>
                <w:bCs/>
                <w:i/>
                <w:sz w:val="24"/>
                <w:szCs w:val="24"/>
                <w:lang w:eastAsia="fr-FR"/>
              </w:rPr>
              <w:t>/</w:t>
            </w:r>
            <w:r w:rsidRPr="00826C4C">
              <w:rPr>
                <w:rFonts w:ascii="Times New Roman" w:eastAsia="Times New Roman" w:hAnsi="Times New Roman" w:cs="Times New Roman"/>
                <w:bCs/>
                <w:i/>
                <w:sz w:val="24"/>
                <w:szCs w:val="24"/>
                <w:lang w:eastAsia="fr-FR"/>
              </w:rPr>
              <w:t>ou</w:t>
            </w:r>
            <w:r w:rsidRPr="00826C4C">
              <w:rPr>
                <w:rFonts w:ascii="Times New Roman" w:eastAsia="Times New Roman" w:hAnsi="Times New Roman" w:cs="Times New Roman"/>
                <w:bCs/>
                <w:i/>
                <w:sz w:val="24"/>
                <w:szCs w:val="24"/>
                <w:u w:val="single"/>
                <w:lang w:eastAsia="fr-FR"/>
              </w:rPr>
              <w:t xml:space="preserve"> </w:t>
            </w:r>
            <w:r w:rsidRPr="000141CE">
              <w:rPr>
                <w:rFonts w:ascii="Times New Roman" w:eastAsia="Times New Roman" w:hAnsi="Times New Roman" w:cs="Times New Roman"/>
                <w:b/>
                <w:i/>
                <w:color w:val="806000" w:themeColor="accent4" w:themeShade="80"/>
                <w:sz w:val="24"/>
                <w:szCs w:val="24"/>
                <w:u w:val="single"/>
                <w:lang w:eastAsia="fr-FR"/>
              </w:rPr>
              <w:t>substituable</w:t>
            </w:r>
            <w:r w:rsidRPr="00826C4C">
              <w:rPr>
                <w:rFonts w:ascii="Times New Roman" w:eastAsia="Times New Roman" w:hAnsi="Times New Roman" w:cs="Times New Roman"/>
                <w:b/>
                <w:i/>
                <w:sz w:val="24"/>
                <w:szCs w:val="24"/>
                <w:u w:val="single"/>
                <w:lang w:eastAsia="fr-FR"/>
              </w:rPr>
              <w:t> </w:t>
            </w:r>
          </w:p>
          <w:p w14:paraId="781C46B8" w14:textId="77777777" w:rsidR="00E23D36" w:rsidRPr="00826C4C" w:rsidRDefault="00E23D36" w:rsidP="00CC0CC4">
            <w:pPr>
              <w:spacing w:after="0" w:line="240" w:lineRule="auto"/>
              <w:jc w:val="center"/>
              <w:rPr>
                <w:rFonts w:ascii="Times New Roman" w:eastAsia="Times New Roman" w:hAnsi="Times New Roman" w:cs="Times New Roman"/>
                <w:b/>
                <w:sz w:val="6"/>
                <w:szCs w:val="6"/>
                <w:lang w:eastAsia="fr-FR"/>
              </w:rPr>
            </w:pPr>
          </w:p>
        </w:tc>
      </w:tr>
      <w:tr w:rsidR="00E23D36" w:rsidRPr="00826C4C" w14:paraId="61C4B06E" w14:textId="77777777" w:rsidTr="001F72BA">
        <w:trPr>
          <w:trHeight w:val="406"/>
          <w:jc w:val="center"/>
        </w:trPr>
        <w:tc>
          <w:tcPr>
            <w:tcW w:w="3090" w:type="dxa"/>
            <w:tcBorders>
              <w:top w:val="double" w:sz="4" w:space="0" w:color="auto"/>
              <w:left w:val="thinThickSmallGap" w:sz="24" w:space="0" w:color="auto"/>
              <w:right w:val="wave" w:sz="6" w:space="0" w:color="auto"/>
            </w:tcBorders>
            <w:shd w:val="clear" w:color="auto" w:fill="auto"/>
          </w:tcPr>
          <w:p w14:paraId="4FFFB1F4" w14:textId="77777777" w:rsidR="00A53721" w:rsidRDefault="00E23D36" w:rsidP="00A53721">
            <w:pPr>
              <w:spacing w:after="0" w:line="240" w:lineRule="auto"/>
              <w:rPr>
                <w:rFonts w:ascii="Times New Roman" w:eastAsia="Times New Roman" w:hAnsi="Times New Roman" w:cs="Times New Roman"/>
                <w:b/>
                <w:bCs/>
                <w:sz w:val="28"/>
                <w:szCs w:val="28"/>
                <w:lang w:eastAsia="fr-FR"/>
              </w:rPr>
            </w:pPr>
            <w:r w:rsidRPr="00A02638">
              <w:rPr>
                <w:rFonts w:ascii="Times New Roman" w:eastAsia="Times New Roman" w:hAnsi="Times New Roman" w:cs="Times New Roman"/>
                <w:b/>
                <w:bCs/>
                <w:sz w:val="28"/>
                <w:szCs w:val="28"/>
                <w:lang w:eastAsia="fr-FR"/>
              </w:rPr>
              <w:t>…le secteur primaire</w:t>
            </w:r>
          </w:p>
          <w:p w14:paraId="6BD4E700" w14:textId="77777777" w:rsidR="00E23D36" w:rsidRDefault="00A53721">
            <w:pPr>
              <w:pStyle w:val="Paragraphedeliste"/>
              <w:numPr>
                <w:ilvl w:val="0"/>
                <w:numId w:val="1"/>
              </w:numPr>
              <w:spacing w:after="0" w:line="240" w:lineRule="auto"/>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Ex.</w:t>
            </w:r>
            <w:r w:rsidR="00E23D36" w:rsidRPr="00A53721">
              <w:rPr>
                <w:rFonts w:ascii="Times New Roman" w:eastAsia="Times New Roman" w:hAnsi="Times New Roman" w:cs="Times New Roman"/>
                <w:b/>
                <w:bCs/>
                <w:sz w:val="28"/>
                <w:szCs w:val="28"/>
                <w:lang w:eastAsia="fr-FR"/>
              </w:rPr>
              <w:t xml:space="preserve"> </w:t>
            </w:r>
          </w:p>
          <w:p w14:paraId="4BEB0520" w14:textId="77777777" w:rsidR="00A53721" w:rsidRDefault="00A53721" w:rsidP="00A53721">
            <w:pPr>
              <w:spacing w:after="0" w:line="240" w:lineRule="auto"/>
              <w:rPr>
                <w:rFonts w:ascii="Times New Roman" w:eastAsia="Times New Roman" w:hAnsi="Times New Roman" w:cs="Times New Roman"/>
                <w:b/>
                <w:bCs/>
                <w:sz w:val="14"/>
                <w:szCs w:val="14"/>
                <w:lang w:eastAsia="fr-FR"/>
              </w:rPr>
            </w:pPr>
          </w:p>
          <w:p w14:paraId="2BDA4E5F" w14:textId="77777777" w:rsidR="001F78A1" w:rsidRPr="001F78A1" w:rsidRDefault="001F78A1" w:rsidP="00A53721">
            <w:pPr>
              <w:spacing w:after="0" w:line="240" w:lineRule="auto"/>
              <w:rPr>
                <w:rFonts w:ascii="Times New Roman" w:eastAsia="Times New Roman" w:hAnsi="Times New Roman" w:cs="Times New Roman"/>
                <w:b/>
                <w:bCs/>
                <w:sz w:val="8"/>
                <w:szCs w:val="8"/>
                <w:lang w:eastAsia="fr-FR"/>
              </w:rPr>
            </w:pPr>
          </w:p>
          <w:p w14:paraId="7BFAB67E" w14:textId="6BA98C3F" w:rsidR="00A53721" w:rsidRPr="00A53721" w:rsidRDefault="00A53721" w:rsidP="00A53721">
            <w:pPr>
              <w:spacing w:after="0" w:line="240" w:lineRule="auto"/>
              <w:rPr>
                <w:rFonts w:ascii="Times New Roman" w:eastAsia="Times New Roman" w:hAnsi="Times New Roman" w:cs="Times New Roman"/>
                <w:b/>
                <w:bCs/>
                <w:sz w:val="6"/>
                <w:szCs w:val="6"/>
                <w:lang w:eastAsia="fr-FR"/>
              </w:rPr>
            </w:pPr>
          </w:p>
        </w:tc>
        <w:tc>
          <w:tcPr>
            <w:tcW w:w="2292" w:type="dxa"/>
            <w:tcBorders>
              <w:top w:val="double" w:sz="4" w:space="0" w:color="auto"/>
              <w:left w:val="wave" w:sz="6" w:space="0" w:color="auto"/>
              <w:right w:val="thickThinSmallGap" w:sz="24" w:space="0" w:color="auto"/>
            </w:tcBorders>
            <w:shd w:val="clear" w:color="auto" w:fill="auto"/>
          </w:tcPr>
          <w:p w14:paraId="5C37FB7B"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410" w:type="dxa"/>
            <w:tcBorders>
              <w:top w:val="double" w:sz="4" w:space="0" w:color="auto"/>
              <w:left w:val="thickThinSmallGap" w:sz="24" w:space="0" w:color="auto"/>
              <w:right w:val="dotDash" w:sz="4" w:space="0" w:color="auto"/>
            </w:tcBorders>
            <w:shd w:val="clear" w:color="auto" w:fill="auto"/>
          </w:tcPr>
          <w:p w14:paraId="6AB77353"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701" w:type="dxa"/>
            <w:tcBorders>
              <w:top w:val="double" w:sz="4" w:space="0" w:color="auto"/>
              <w:left w:val="dotDash" w:sz="4" w:space="0" w:color="auto"/>
              <w:right w:val="dotDash" w:sz="4" w:space="0" w:color="auto"/>
            </w:tcBorders>
            <w:shd w:val="clear" w:color="auto" w:fill="auto"/>
          </w:tcPr>
          <w:p w14:paraId="1AD02899"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984" w:type="dxa"/>
            <w:tcBorders>
              <w:top w:val="double" w:sz="4" w:space="0" w:color="auto"/>
              <w:left w:val="dotDash" w:sz="4" w:space="0" w:color="auto"/>
              <w:right w:val="thinThickSmallGap" w:sz="24" w:space="0" w:color="auto"/>
            </w:tcBorders>
            <w:shd w:val="clear" w:color="auto" w:fill="auto"/>
          </w:tcPr>
          <w:p w14:paraId="3EB22935"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914" w:type="dxa"/>
            <w:tcBorders>
              <w:top w:val="double" w:sz="4" w:space="0" w:color="auto"/>
              <w:left w:val="thinThickSmallGap" w:sz="24" w:space="0" w:color="auto"/>
              <w:right w:val="thickThinSmallGap" w:sz="24" w:space="0" w:color="auto"/>
            </w:tcBorders>
            <w:shd w:val="clear" w:color="auto" w:fill="auto"/>
          </w:tcPr>
          <w:p w14:paraId="53E3B5DD"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r>
      <w:tr w:rsidR="00E23D36" w:rsidRPr="00826C4C" w14:paraId="54285BEA" w14:textId="77777777" w:rsidTr="001F72BA">
        <w:trPr>
          <w:trHeight w:val="230"/>
          <w:jc w:val="center"/>
        </w:trPr>
        <w:tc>
          <w:tcPr>
            <w:tcW w:w="3090" w:type="dxa"/>
            <w:tcBorders>
              <w:left w:val="thinThickSmallGap" w:sz="24" w:space="0" w:color="auto"/>
              <w:right w:val="wave" w:sz="6" w:space="0" w:color="auto"/>
            </w:tcBorders>
            <w:shd w:val="clear" w:color="auto" w:fill="auto"/>
          </w:tcPr>
          <w:p w14:paraId="1CEE8BAF" w14:textId="34B92FB8" w:rsidR="00E23D36" w:rsidRDefault="00E23D36" w:rsidP="00A53721">
            <w:pPr>
              <w:spacing w:after="0" w:line="240" w:lineRule="auto"/>
              <w:rPr>
                <w:rFonts w:ascii="Times New Roman" w:eastAsia="Times New Roman" w:hAnsi="Times New Roman" w:cs="Times New Roman"/>
                <w:b/>
                <w:bCs/>
                <w:sz w:val="28"/>
                <w:szCs w:val="28"/>
                <w:lang w:eastAsia="fr-FR"/>
              </w:rPr>
            </w:pPr>
            <w:r w:rsidRPr="00A02638">
              <w:rPr>
                <w:rFonts w:ascii="Times New Roman" w:eastAsia="Times New Roman" w:hAnsi="Times New Roman" w:cs="Times New Roman"/>
                <w:b/>
                <w:bCs/>
                <w:sz w:val="28"/>
                <w:szCs w:val="28"/>
                <w:lang w:eastAsia="fr-FR"/>
              </w:rPr>
              <w:t>…</w:t>
            </w:r>
            <w:r w:rsidR="00A53721">
              <w:rPr>
                <w:rFonts w:ascii="Times New Roman" w:eastAsia="Times New Roman" w:hAnsi="Times New Roman" w:cs="Times New Roman"/>
                <w:b/>
                <w:bCs/>
                <w:sz w:val="28"/>
                <w:szCs w:val="28"/>
                <w:lang w:eastAsia="fr-FR"/>
              </w:rPr>
              <w:t xml:space="preserve"> </w:t>
            </w:r>
            <w:r w:rsidRPr="00A02638">
              <w:rPr>
                <w:rFonts w:ascii="Times New Roman" w:eastAsia="Times New Roman" w:hAnsi="Times New Roman" w:cs="Times New Roman"/>
                <w:b/>
                <w:bCs/>
                <w:sz w:val="28"/>
                <w:szCs w:val="28"/>
                <w:lang w:eastAsia="fr-FR"/>
              </w:rPr>
              <w:t>le secteur secondaire</w:t>
            </w:r>
          </w:p>
          <w:p w14:paraId="27A9663B" w14:textId="0A00377A" w:rsidR="00A53721" w:rsidRPr="00A53721" w:rsidRDefault="00A53721">
            <w:pPr>
              <w:pStyle w:val="Paragraphedeliste"/>
              <w:numPr>
                <w:ilvl w:val="0"/>
                <w:numId w:val="1"/>
              </w:numPr>
              <w:spacing w:after="0" w:line="240" w:lineRule="auto"/>
              <w:rPr>
                <w:rFonts w:ascii="Times New Roman" w:eastAsia="Times New Roman" w:hAnsi="Times New Roman" w:cs="Times New Roman"/>
                <w:b/>
                <w:bCs/>
                <w:sz w:val="28"/>
                <w:szCs w:val="28"/>
                <w:lang w:eastAsia="fr-FR"/>
              </w:rPr>
            </w:pPr>
          </w:p>
          <w:p w14:paraId="6973F6EF" w14:textId="77777777" w:rsidR="00E23D36" w:rsidRDefault="00E23D36" w:rsidP="00A53721">
            <w:pPr>
              <w:spacing w:after="0" w:line="240" w:lineRule="auto"/>
              <w:rPr>
                <w:rFonts w:ascii="Times New Roman" w:eastAsia="Times New Roman" w:hAnsi="Times New Roman" w:cs="Times New Roman"/>
                <w:b/>
                <w:bCs/>
                <w:sz w:val="14"/>
                <w:szCs w:val="14"/>
                <w:lang w:eastAsia="fr-FR"/>
              </w:rPr>
            </w:pPr>
          </w:p>
          <w:p w14:paraId="5029CD42" w14:textId="77777777" w:rsidR="001F78A1" w:rsidRPr="001F78A1" w:rsidRDefault="001F78A1" w:rsidP="00A53721">
            <w:pPr>
              <w:spacing w:after="0" w:line="240" w:lineRule="auto"/>
              <w:rPr>
                <w:rFonts w:ascii="Times New Roman" w:eastAsia="Times New Roman" w:hAnsi="Times New Roman" w:cs="Times New Roman"/>
                <w:b/>
                <w:bCs/>
                <w:sz w:val="8"/>
                <w:szCs w:val="8"/>
                <w:lang w:eastAsia="fr-FR"/>
              </w:rPr>
            </w:pPr>
          </w:p>
          <w:p w14:paraId="067181B5" w14:textId="77777777" w:rsidR="00A53721" w:rsidRPr="00A53721" w:rsidRDefault="00A53721" w:rsidP="00A53721">
            <w:pPr>
              <w:spacing w:after="0" w:line="240" w:lineRule="auto"/>
              <w:rPr>
                <w:rFonts w:ascii="Times New Roman" w:eastAsia="Times New Roman" w:hAnsi="Times New Roman" w:cs="Times New Roman"/>
                <w:b/>
                <w:bCs/>
                <w:sz w:val="6"/>
                <w:szCs w:val="6"/>
                <w:lang w:eastAsia="fr-FR"/>
              </w:rPr>
            </w:pPr>
          </w:p>
        </w:tc>
        <w:tc>
          <w:tcPr>
            <w:tcW w:w="2292" w:type="dxa"/>
            <w:tcBorders>
              <w:left w:val="wave" w:sz="6" w:space="0" w:color="auto"/>
              <w:right w:val="thickThinSmallGap" w:sz="24" w:space="0" w:color="auto"/>
            </w:tcBorders>
            <w:shd w:val="clear" w:color="auto" w:fill="auto"/>
          </w:tcPr>
          <w:p w14:paraId="4B89BB05"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410" w:type="dxa"/>
            <w:tcBorders>
              <w:left w:val="thickThinSmallGap" w:sz="24" w:space="0" w:color="auto"/>
              <w:right w:val="dotDash" w:sz="4" w:space="0" w:color="auto"/>
            </w:tcBorders>
            <w:shd w:val="clear" w:color="auto" w:fill="auto"/>
          </w:tcPr>
          <w:p w14:paraId="7DD8867B"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701" w:type="dxa"/>
            <w:tcBorders>
              <w:left w:val="dotDash" w:sz="4" w:space="0" w:color="auto"/>
              <w:right w:val="dotDash" w:sz="4" w:space="0" w:color="auto"/>
            </w:tcBorders>
            <w:shd w:val="clear" w:color="auto" w:fill="auto"/>
          </w:tcPr>
          <w:p w14:paraId="76AC0A73"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984" w:type="dxa"/>
            <w:tcBorders>
              <w:left w:val="dotDash" w:sz="4" w:space="0" w:color="auto"/>
              <w:right w:val="thinThickSmallGap" w:sz="24" w:space="0" w:color="auto"/>
            </w:tcBorders>
            <w:shd w:val="clear" w:color="auto" w:fill="auto"/>
          </w:tcPr>
          <w:p w14:paraId="4119E207"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914" w:type="dxa"/>
            <w:tcBorders>
              <w:left w:val="thinThickSmallGap" w:sz="24" w:space="0" w:color="auto"/>
              <w:right w:val="thickThinSmallGap" w:sz="24" w:space="0" w:color="auto"/>
            </w:tcBorders>
            <w:shd w:val="clear" w:color="auto" w:fill="auto"/>
          </w:tcPr>
          <w:p w14:paraId="1900F0F3"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r>
      <w:tr w:rsidR="00E23D36" w:rsidRPr="00826C4C" w14:paraId="4E47D9C4" w14:textId="77777777" w:rsidTr="001F72BA">
        <w:trPr>
          <w:trHeight w:val="215"/>
          <w:jc w:val="center"/>
        </w:trPr>
        <w:tc>
          <w:tcPr>
            <w:tcW w:w="3090" w:type="dxa"/>
            <w:tcBorders>
              <w:left w:val="thinThickSmallGap" w:sz="24" w:space="0" w:color="auto"/>
              <w:right w:val="wave" w:sz="6" w:space="0" w:color="auto"/>
            </w:tcBorders>
            <w:shd w:val="clear" w:color="auto" w:fill="auto"/>
          </w:tcPr>
          <w:p w14:paraId="5CDC43BE" w14:textId="499F050F" w:rsidR="00E23D36" w:rsidRDefault="00E23D36" w:rsidP="00A53721">
            <w:pPr>
              <w:spacing w:after="0" w:line="240" w:lineRule="auto"/>
              <w:rPr>
                <w:rFonts w:ascii="Times New Roman" w:eastAsia="Times New Roman" w:hAnsi="Times New Roman" w:cs="Times New Roman"/>
                <w:b/>
                <w:bCs/>
                <w:sz w:val="28"/>
                <w:szCs w:val="28"/>
                <w:lang w:eastAsia="fr-FR"/>
              </w:rPr>
            </w:pPr>
            <w:r w:rsidRPr="00A02638">
              <w:rPr>
                <w:rFonts w:ascii="Times New Roman" w:eastAsia="Times New Roman" w:hAnsi="Times New Roman" w:cs="Times New Roman"/>
                <w:b/>
                <w:bCs/>
                <w:sz w:val="28"/>
                <w:szCs w:val="28"/>
                <w:lang w:eastAsia="fr-FR"/>
              </w:rPr>
              <w:t>…</w:t>
            </w:r>
            <w:r w:rsidR="00A53721">
              <w:rPr>
                <w:rFonts w:ascii="Times New Roman" w:eastAsia="Times New Roman" w:hAnsi="Times New Roman" w:cs="Times New Roman"/>
                <w:b/>
                <w:bCs/>
                <w:sz w:val="28"/>
                <w:szCs w:val="28"/>
                <w:lang w:eastAsia="fr-FR"/>
              </w:rPr>
              <w:t xml:space="preserve"> </w:t>
            </w:r>
            <w:r w:rsidRPr="00A02638">
              <w:rPr>
                <w:rFonts w:ascii="Times New Roman" w:eastAsia="Times New Roman" w:hAnsi="Times New Roman" w:cs="Times New Roman"/>
                <w:b/>
                <w:bCs/>
                <w:sz w:val="28"/>
                <w:szCs w:val="28"/>
                <w:lang w:eastAsia="fr-FR"/>
              </w:rPr>
              <w:t>le secteur tertiaire marchand</w:t>
            </w:r>
          </w:p>
          <w:p w14:paraId="1F374F24" w14:textId="70EE99A3" w:rsidR="00A53721" w:rsidRPr="00A53721" w:rsidRDefault="00A53721">
            <w:pPr>
              <w:pStyle w:val="Paragraphedeliste"/>
              <w:numPr>
                <w:ilvl w:val="0"/>
                <w:numId w:val="1"/>
              </w:numPr>
              <w:spacing w:after="0" w:line="240" w:lineRule="auto"/>
              <w:rPr>
                <w:rFonts w:ascii="Times New Roman" w:eastAsia="Times New Roman" w:hAnsi="Times New Roman" w:cs="Times New Roman"/>
                <w:b/>
                <w:bCs/>
                <w:sz w:val="28"/>
                <w:szCs w:val="28"/>
                <w:lang w:eastAsia="fr-FR"/>
              </w:rPr>
            </w:pPr>
          </w:p>
          <w:p w14:paraId="29F359D3" w14:textId="77777777" w:rsidR="00E23D36" w:rsidRDefault="00E23D36" w:rsidP="00A53721">
            <w:pPr>
              <w:spacing w:after="0" w:line="240" w:lineRule="auto"/>
              <w:rPr>
                <w:rFonts w:ascii="Times New Roman" w:eastAsia="Times New Roman" w:hAnsi="Times New Roman" w:cs="Times New Roman"/>
                <w:b/>
                <w:bCs/>
                <w:sz w:val="14"/>
                <w:szCs w:val="14"/>
                <w:lang w:eastAsia="fr-FR"/>
              </w:rPr>
            </w:pPr>
          </w:p>
          <w:p w14:paraId="142BD024" w14:textId="77777777" w:rsidR="001F78A1" w:rsidRPr="001F78A1" w:rsidRDefault="001F78A1" w:rsidP="00A53721">
            <w:pPr>
              <w:spacing w:after="0" w:line="240" w:lineRule="auto"/>
              <w:rPr>
                <w:rFonts w:ascii="Times New Roman" w:eastAsia="Times New Roman" w:hAnsi="Times New Roman" w:cs="Times New Roman"/>
                <w:b/>
                <w:bCs/>
                <w:sz w:val="8"/>
                <w:szCs w:val="8"/>
                <w:lang w:eastAsia="fr-FR"/>
              </w:rPr>
            </w:pPr>
          </w:p>
          <w:p w14:paraId="091FBEB2" w14:textId="77777777" w:rsidR="00A53721" w:rsidRPr="00A53721" w:rsidRDefault="00A53721" w:rsidP="00A53721">
            <w:pPr>
              <w:spacing w:after="0" w:line="240" w:lineRule="auto"/>
              <w:rPr>
                <w:rFonts w:ascii="Times New Roman" w:eastAsia="Times New Roman" w:hAnsi="Times New Roman" w:cs="Times New Roman"/>
                <w:b/>
                <w:bCs/>
                <w:sz w:val="6"/>
                <w:szCs w:val="6"/>
                <w:lang w:eastAsia="fr-FR"/>
              </w:rPr>
            </w:pPr>
          </w:p>
        </w:tc>
        <w:tc>
          <w:tcPr>
            <w:tcW w:w="2292" w:type="dxa"/>
            <w:tcBorders>
              <w:left w:val="wave" w:sz="6" w:space="0" w:color="auto"/>
              <w:right w:val="thickThinSmallGap" w:sz="24" w:space="0" w:color="auto"/>
            </w:tcBorders>
            <w:shd w:val="clear" w:color="auto" w:fill="auto"/>
          </w:tcPr>
          <w:p w14:paraId="21E37102"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410" w:type="dxa"/>
            <w:tcBorders>
              <w:left w:val="thickThinSmallGap" w:sz="24" w:space="0" w:color="auto"/>
              <w:right w:val="dotDash" w:sz="4" w:space="0" w:color="auto"/>
            </w:tcBorders>
            <w:shd w:val="clear" w:color="auto" w:fill="auto"/>
          </w:tcPr>
          <w:p w14:paraId="2D731200"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701" w:type="dxa"/>
            <w:tcBorders>
              <w:left w:val="dotDash" w:sz="4" w:space="0" w:color="auto"/>
              <w:right w:val="dotDash" w:sz="4" w:space="0" w:color="auto"/>
            </w:tcBorders>
            <w:shd w:val="clear" w:color="auto" w:fill="auto"/>
          </w:tcPr>
          <w:p w14:paraId="32864D49"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984" w:type="dxa"/>
            <w:tcBorders>
              <w:left w:val="dotDash" w:sz="4" w:space="0" w:color="auto"/>
              <w:right w:val="thinThickSmallGap" w:sz="24" w:space="0" w:color="auto"/>
            </w:tcBorders>
            <w:shd w:val="clear" w:color="auto" w:fill="auto"/>
          </w:tcPr>
          <w:p w14:paraId="654FC7B4"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914" w:type="dxa"/>
            <w:tcBorders>
              <w:left w:val="thinThickSmallGap" w:sz="24" w:space="0" w:color="auto"/>
              <w:right w:val="thickThinSmallGap" w:sz="24" w:space="0" w:color="auto"/>
            </w:tcBorders>
            <w:shd w:val="clear" w:color="auto" w:fill="auto"/>
          </w:tcPr>
          <w:p w14:paraId="40AD2A98"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r>
      <w:tr w:rsidR="00E23D36" w:rsidRPr="00826C4C" w14:paraId="1B77100D" w14:textId="77777777" w:rsidTr="001F72BA">
        <w:trPr>
          <w:trHeight w:val="230"/>
          <w:jc w:val="center"/>
        </w:trPr>
        <w:tc>
          <w:tcPr>
            <w:tcW w:w="3090" w:type="dxa"/>
            <w:tcBorders>
              <w:left w:val="thinThickSmallGap" w:sz="24" w:space="0" w:color="auto"/>
              <w:bottom w:val="thickThinSmallGap" w:sz="24" w:space="0" w:color="auto"/>
              <w:right w:val="wave" w:sz="6" w:space="0" w:color="auto"/>
            </w:tcBorders>
            <w:shd w:val="clear" w:color="auto" w:fill="auto"/>
          </w:tcPr>
          <w:p w14:paraId="27FD9C36" w14:textId="77777777" w:rsidR="00E23D36" w:rsidRDefault="00E23D36" w:rsidP="00A53721">
            <w:pPr>
              <w:spacing w:after="0" w:line="240" w:lineRule="auto"/>
              <w:rPr>
                <w:rFonts w:ascii="Times New Roman" w:eastAsia="Times New Roman" w:hAnsi="Times New Roman" w:cs="Times New Roman"/>
                <w:b/>
                <w:bCs/>
                <w:sz w:val="28"/>
                <w:szCs w:val="28"/>
                <w:lang w:eastAsia="fr-FR"/>
              </w:rPr>
            </w:pPr>
            <w:r w:rsidRPr="00A02638">
              <w:rPr>
                <w:rFonts w:ascii="Times New Roman" w:eastAsia="Times New Roman" w:hAnsi="Times New Roman" w:cs="Times New Roman"/>
                <w:b/>
                <w:bCs/>
                <w:sz w:val="28"/>
                <w:szCs w:val="28"/>
                <w:lang w:eastAsia="fr-FR"/>
              </w:rPr>
              <w:t>… le secteur tertiaire non-marchand</w:t>
            </w:r>
          </w:p>
          <w:p w14:paraId="43684C96" w14:textId="6B006D6F" w:rsidR="00A53721" w:rsidRPr="00A53721" w:rsidRDefault="00A53721">
            <w:pPr>
              <w:pStyle w:val="Paragraphedeliste"/>
              <w:numPr>
                <w:ilvl w:val="0"/>
                <w:numId w:val="1"/>
              </w:numPr>
              <w:spacing w:after="0" w:line="240" w:lineRule="auto"/>
              <w:rPr>
                <w:rFonts w:ascii="Times New Roman" w:eastAsia="Times New Roman" w:hAnsi="Times New Roman" w:cs="Times New Roman"/>
                <w:b/>
                <w:bCs/>
                <w:sz w:val="28"/>
                <w:szCs w:val="28"/>
                <w:lang w:eastAsia="fr-FR"/>
              </w:rPr>
            </w:pPr>
          </w:p>
          <w:p w14:paraId="123F3F12" w14:textId="77777777" w:rsidR="00E23D36" w:rsidRDefault="00E23D36" w:rsidP="00A53721">
            <w:pPr>
              <w:spacing w:after="0" w:line="240" w:lineRule="auto"/>
              <w:rPr>
                <w:rFonts w:ascii="Times New Roman" w:eastAsia="Times New Roman" w:hAnsi="Times New Roman" w:cs="Times New Roman"/>
                <w:b/>
                <w:bCs/>
                <w:sz w:val="14"/>
                <w:szCs w:val="14"/>
                <w:lang w:eastAsia="fr-FR"/>
              </w:rPr>
            </w:pPr>
          </w:p>
          <w:p w14:paraId="0209C0EE" w14:textId="77777777" w:rsidR="001F78A1" w:rsidRPr="001F78A1" w:rsidRDefault="001F78A1" w:rsidP="00A53721">
            <w:pPr>
              <w:spacing w:after="0" w:line="240" w:lineRule="auto"/>
              <w:rPr>
                <w:rFonts w:ascii="Times New Roman" w:eastAsia="Times New Roman" w:hAnsi="Times New Roman" w:cs="Times New Roman"/>
                <w:b/>
                <w:bCs/>
                <w:sz w:val="8"/>
                <w:szCs w:val="8"/>
                <w:lang w:eastAsia="fr-FR"/>
              </w:rPr>
            </w:pPr>
          </w:p>
          <w:p w14:paraId="475E89C0" w14:textId="77777777" w:rsidR="00A53721" w:rsidRPr="00A53721" w:rsidRDefault="00A53721" w:rsidP="00A53721">
            <w:pPr>
              <w:spacing w:after="0" w:line="240" w:lineRule="auto"/>
              <w:rPr>
                <w:rFonts w:ascii="Times New Roman" w:eastAsia="Times New Roman" w:hAnsi="Times New Roman" w:cs="Times New Roman"/>
                <w:b/>
                <w:bCs/>
                <w:sz w:val="6"/>
                <w:szCs w:val="6"/>
                <w:lang w:eastAsia="fr-FR"/>
              </w:rPr>
            </w:pPr>
          </w:p>
        </w:tc>
        <w:tc>
          <w:tcPr>
            <w:tcW w:w="2292" w:type="dxa"/>
            <w:tcBorders>
              <w:left w:val="wave" w:sz="6" w:space="0" w:color="auto"/>
              <w:bottom w:val="thickThinSmallGap" w:sz="24" w:space="0" w:color="auto"/>
              <w:right w:val="thickThinSmallGap" w:sz="24" w:space="0" w:color="auto"/>
            </w:tcBorders>
            <w:shd w:val="clear" w:color="auto" w:fill="auto"/>
          </w:tcPr>
          <w:p w14:paraId="10D76531"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410" w:type="dxa"/>
            <w:tcBorders>
              <w:left w:val="thickThinSmallGap" w:sz="24" w:space="0" w:color="auto"/>
              <w:bottom w:val="thickThinSmallGap" w:sz="24" w:space="0" w:color="auto"/>
              <w:right w:val="dotDash" w:sz="4" w:space="0" w:color="auto"/>
            </w:tcBorders>
            <w:shd w:val="clear" w:color="auto" w:fill="auto"/>
          </w:tcPr>
          <w:p w14:paraId="3251C57E"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701" w:type="dxa"/>
            <w:tcBorders>
              <w:left w:val="dotDash" w:sz="4" w:space="0" w:color="auto"/>
              <w:bottom w:val="thickThinSmallGap" w:sz="24" w:space="0" w:color="auto"/>
              <w:right w:val="dotDash" w:sz="4" w:space="0" w:color="auto"/>
            </w:tcBorders>
            <w:shd w:val="clear" w:color="auto" w:fill="auto"/>
          </w:tcPr>
          <w:p w14:paraId="06125190"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1984" w:type="dxa"/>
            <w:tcBorders>
              <w:left w:val="dotDash" w:sz="4" w:space="0" w:color="auto"/>
              <w:bottom w:val="thickThinSmallGap" w:sz="24" w:space="0" w:color="auto"/>
              <w:right w:val="thinThickSmallGap" w:sz="24" w:space="0" w:color="auto"/>
            </w:tcBorders>
            <w:shd w:val="clear" w:color="auto" w:fill="auto"/>
          </w:tcPr>
          <w:p w14:paraId="07CFAC2D"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c>
          <w:tcPr>
            <w:tcW w:w="2914" w:type="dxa"/>
            <w:tcBorders>
              <w:left w:val="thinThickSmallGap" w:sz="24" w:space="0" w:color="auto"/>
              <w:bottom w:val="thickThinSmallGap" w:sz="24" w:space="0" w:color="auto"/>
              <w:right w:val="thickThinSmallGap" w:sz="24" w:space="0" w:color="auto"/>
            </w:tcBorders>
            <w:shd w:val="clear" w:color="auto" w:fill="auto"/>
          </w:tcPr>
          <w:p w14:paraId="450CE9ED" w14:textId="77777777" w:rsidR="00E23D36" w:rsidRPr="00826C4C" w:rsidRDefault="00E23D36" w:rsidP="00CC0CC4">
            <w:pPr>
              <w:spacing w:after="0" w:line="240" w:lineRule="auto"/>
              <w:rPr>
                <w:rFonts w:ascii="Times New Roman" w:eastAsia="Times New Roman" w:hAnsi="Times New Roman" w:cs="Times New Roman"/>
                <w:sz w:val="24"/>
                <w:szCs w:val="24"/>
                <w:lang w:eastAsia="fr-FR"/>
              </w:rPr>
            </w:pPr>
          </w:p>
        </w:tc>
      </w:tr>
      <w:bookmarkEnd w:id="1"/>
    </w:tbl>
    <w:p w14:paraId="7B54F98A" w14:textId="77777777" w:rsidR="001F72BA" w:rsidRPr="001F72BA" w:rsidRDefault="001F72BA" w:rsidP="00E23D36">
      <w:pPr>
        <w:pStyle w:val="Default"/>
        <w:rPr>
          <w:rFonts w:ascii="Times New Roman" w:hAnsi="Times New Roman" w:cs="Times New Roman"/>
          <w:i/>
          <w:iCs/>
          <w:color w:val="7030A0"/>
          <w:sz w:val="6"/>
          <w:szCs w:val="6"/>
          <w:u w:val="single"/>
        </w:rPr>
      </w:pPr>
    </w:p>
    <w:p w14:paraId="0FAD606E" w14:textId="5387027E" w:rsidR="00502D1F" w:rsidRDefault="007B46B9" w:rsidP="00E23D36">
      <w:pPr>
        <w:pStyle w:val="Default"/>
        <w:rPr>
          <w:rFonts w:ascii="Times New Roman" w:hAnsi="Times New Roman" w:cs="Times New Roman"/>
          <w:i/>
          <w:iCs/>
          <w:color w:val="7030A0"/>
          <w:sz w:val="28"/>
          <w:szCs w:val="28"/>
        </w:rPr>
      </w:pPr>
      <w:r w:rsidRPr="007B46B9">
        <w:rPr>
          <w:rFonts w:ascii="Times New Roman" w:hAnsi="Times New Roman" w:cs="Times New Roman"/>
          <w:i/>
          <w:iCs/>
          <w:color w:val="7030A0"/>
          <w:sz w:val="28"/>
          <w:szCs w:val="28"/>
          <w:u w:val="single"/>
        </w:rPr>
        <w:t>En résumé</w:t>
      </w:r>
      <w:r w:rsidRPr="007B46B9">
        <w:rPr>
          <w:rFonts w:ascii="Times New Roman" w:hAnsi="Times New Roman" w:cs="Times New Roman"/>
          <w:i/>
          <w:iCs/>
          <w:color w:val="7030A0"/>
          <w:sz w:val="28"/>
          <w:szCs w:val="28"/>
        </w:rPr>
        <w:t> : toute production (</w:t>
      </w:r>
      <w:r w:rsidR="003109DB">
        <w:rPr>
          <w:rFonts w:ascii="Times New Roman" w:hAnsi="Times New Roman" w:cs="Times New Roman"/>
          <w:i/>
          <w:iCs/>
          <w:color w:val="7030A0"/>
          <w:sz w:val="28"/>
          <w:szCs w:val="28"/>
        </w:rPr>
        <w:t>blé</w:t>
      </w:r>
      <w:r w:rsidRPr="007B46B9">
        <w:rPr>
          <w:rFonts w:ascii="Times New Roman" w:hAnsi="Times New Roman" w:cs="Times New Roman"/>
          <w:i/>
          <w:iCs/>
          <w:color w:val="7030A0"/>
          <w:sz w:val="28"/>
          <w:szCs w:val="28"/>
        </w:rPr>
        <w:t xml:space="preserve">, pizzas industrielles, cours de fac…) a pour </w:t>
      </w:r>
      <w:r w:rsidRPr="007B46B9">
        <w:rPr>
          <w:rFonts w:ascii="Times New Roman" w:hAnsi="Times New Roman" w:cs="Times New Roman"/>
          <w:color w:val="7030A0"/>
          <w:sz w:val="28"/>
          <w:szCs w:val="28"/>
          <w:u w:val="single"/>
        </w:rPr>
        <w:t>source</w:t>
      </w:r>
      <w:r w:rsidRPr="007B46B9">
        <w:rPr>
          <w:rFonts w:ascii="Times New Roman" w:hAnsi="Times New Roman" w:cs="Times New Roman"/>
          <w:i/>
          <w:iCs/>
          <w:color w:val="7030A0"/>
          <w:sz w:val="28"/>
          <w:szCs w:val="28"/>
        </w:rPr>
        <w:t xml:space="preserve"> la mobilisation de facteurs de production</w:t>
      </w:r>
      <w:r w:rsidR="003109DB">
        <w:rPr>
          <w:rFonts w:ascii="Times New Roman" w:hAnsi="Times New Roman" w:cs="Times New Roman"/>
          <w:i/>
          <w:iCs/>
          <w:color w:val="7030A0"/>
          <w:sz w:val="28"/>
          <w:szCs w:val="28"/>
        </w:rPr>
        <w:t xml:space="preserve"> [</w:t>
      </w:r>
      <w:r w:rsidR="003109DB" w:rsidRPr="003109DB">
        <w:rPr>
          <w:rFonts w:ascii="Times New Roman" w:hAnsi="Times New Roman" w:cs="Times New Roman"/>
          <w:b/>
          <w:bCs/>
          <w:i/>
          <w:iCs/>
          <w:color w:val="7030A0"/>
          <w:sz w:val="28"/>
          <w:szCs w:val="28"/>
          <w:u w:val="single"/>
        </w:rPr>
        <w:t>T</w:t>
      </w:r>
      <w:r w:rsidR="003109DB">
        <w:rPr>
          <w:rFonts w:ascii="Times New Roman" w:hAnsi="Times New Roman" w:cs="Times New Roman"/>
          <w:i/>
          <w:iCs/>
          <w:color w:val="7030A0"/>
          <w:sz w:val="28"/>
          <w:szCs w:val="28"/>
        </w:rPr>
        <w:t>ravail (</w:t>
      </w:r>
      <w:r w:rsidR="003109DB" w:rsidRPr="003109DB">
        <w:rPr>
          <w:rFonts w:ascii="Times New Roman" w:hAnsi="Times New Roman" w:cs="Times New Roman"/>
          <w:b/>
          <w:bCs/>
          <w:i/>
          <w:iCs/>
          <w:color w:val="7030A0"/>
          <w:sz w:val="28"/>
          <w:szCs w:val="28"/>
        </w:rPr>
        <w:t>T</w:t>
      </w:r>
      <w:r w:rsidR="003109DB">
        <w:rPr>
          <w:rFonts w:ascii="Times New Roman" w:hAnsi="Times New Roman" w:cs="Times New Roman"/>
          <w:i/>
          <w:iCs/>
          <w:color w:val="7030A0"/>
          <w:sz w:val="28"/>
          <w:szCs w:val="28"/>
        </w:rPr>
        <w:t>) et capital (</w:t>
      </w:r>
      <w:r w:rsidR="003109DB">
        <w:rPr>
          <w:rFonts w:ascii="Times New Roman" w:hAnsi="Times New Roman" w:cs="Times New Roman"/>
          <w:b/>
          <w:bCs/>
          <w:i/>
          <w:iCs/>
          <w:color w:val="7030A0"/>
          <w:sz w:val="28"/>
          <w:szCs w:val="28"/>
        </w:rPr>
        <w:t>K)]</w:t>
      </w:r>
      <w:r w:rsidRPr="007B46B9">
        <w:rPr>
          <w:rFonts w:ascii="Times New Roman" w:hAnsi="Times New Roman" w:cs="Times New Roman"/>
          <w:i/>
          <w:iCs/>
          <w:color w:val="7030A0"/>
          <w:sz w:val="28"/>
          <w:szCs w:val="28"/>
        </w:rPr>
        <w:t xml:space="preserve">. L’économiste parle logiquement d’une </w:t>
      </w:r>
      <w:r w:rsidRPr="007B46B9">
        <w:rPr>
          <w:rFonts w:ascii="Times New Roman" w:hAnsi="Times New Roman" w:cs="Times New Roman"/>
          <w:b/>
          <w:bCs/>
          <w:i/>
          <w:iCs/>
          <w:color w:val="7030A0"/>
          <w:sz w:val="28"/>
          <w:szCs w:val="28"/>
        </w:rPr>
        <w:t>fonction de production</w:t>
      </w:r>
      <w:r w:rsidRPr="007B46B9">
        <w:rPr>
          <w:rFonts w:ascii="Times New Roman" w:hAnsi="Times New Roman" w:cs="Times New Roman"/>
          <w:i/>
          <w:iCs/>
          <w:color w:val="7030A0"/>
          <w:sz w:val="28"/>
          <w:szCs w:val="28"/>
        </w:rPr>
        <w:t xml:space="preserve"> soit </w:t>
      </w:r>
      <w:r w:rsidRPr="00A53721">
        <w:rPr>
          <w:rFonts w:ascii="Times New Roman" w:hAnsi="Times New Roman" w:cs="Times New Roman"/>
          <w:b/>
          <w:bCs/>
          <w:i/>
          <w:iCs/>
          <w:color w:val="7030A0"/>
          <w:sz w:val="28"/>
          <w:szCs w:val="28"/>
        </w:rPr>
        <w:t>P = f (T ; K).</w:t>
      </w:r>
      <w:r w:rsidRPr="007B46B9">
        <w:rPr>
          <w:rFonts w:ascii="Times New Roman" w:hAnsi="Times New Roman" w:cs="Times New Roman"/>
          <w:i/>
          <w:iCs/>
          <w:color w:val="7030A0"/>
          <w:sz w:val="28"/>
          <w:szCs w:val="28"/>
        </w:rPr>
        <w:t xml:space="preserve"> On peut dire aussi que les facteurs déterminent la production et notamment en fonction de leur</w:t>
      </w:r>
      <w:r>
        <w:rPr>
          <w:rFonts w:ascii="Times New Roman" w:hAnsi="Times New Roman" w:cs="Times New Roman"/>
          <w:i/>
          <w:iCs/>
          <w:color w:val="7030A0"/>
          <w:sz w:val="28"/>
          <w:szCs w:val="28"/>
        </w:rPr>
        <w:t xml:space="preserve"> quantité donc de leur</w:t>
      </w:r>
      <w:r w:rsidRPr="007B46B9">
        <w:rPr>
          <w:rFonts w:ascii="Times New Roman" w:hAnsi="Times New Roman" w:cs="Times New Roman"/>
          <w:i/>
          <w:iCs/>
          <w:color w:val="7030A0"/>
          <w:sz w:val="28"/>
          <w:szCs w:val="28"/>
        </w:rPr>
        <w:t xml:space="preserve"> accumulation.</w:t>
      </w:r>
    </w:p>
    <w:p w14:paraId="47DF7AA7" w14:textId="79D98D8A" w:rsidR="001F72BA" w:rsidRDefault="00E23D36" w:rsidP="00E23D36">
      <w:pPr>
        <w:pStyle w:val="Default"/>
        <w:rPr>
          <w:rFonts w:ascii="Times New Roman" w:hAnsi="Times New Roman" w:cs="Times New Roman"/>
          <w:b/>
          <w:bCs/>
          <w:i/>
          <w:iCs/>
          <w:color w:val="00B050"/>
          <w:sz w:val="28"/>
          <w:szCs w:val="28"/>
        </w:rPr>
      </w:pPr>
      <w:r w:rsidRPr="00865AA1">
        <w:rPr>
          <w:rFonts w:ascii="Times New Roman" w:hAnsi="Times New Roman" w:cs="Times New Roman"/>
          <w:b/>
          <w:bCs/>
          <w:i/>
          <w:iCs/>
          <w:color w:val="00B050"/>
          <w:sz w:val="28"/>
          <w:szCs w:val="28"/>
        </w:rPr>
        <w:lastRenderedPageBreak/>
        <w:t xml:space="preserve">2. … </w:t>
      </w:r>
      <w:r>
        <w:rPr>
          <w:rFonts w:ascii="Times New Roman" w:hAnsi="Times New Roman" w:cs="Times New Roman"/>
          <w:b/>
          <w:bCs/>
          <w:i/>
          <w:iCs/>
          <w:color w:val="00B050"/>
          <w:sz w:val="28"/>
          <w:szCs w:val="28"/>
        </w:rPr>
        <w:t>qu’il est possible d’accumuler pour produire davantage</w:t>
      </w:r>
      <w:r w:rsidR="002855A7">
        <w:rPr>
          <w:rFonts w:ascii="Times New Roman" w:hAnsi="Times New Roman" w:cs="Times New Roman"/>
          <w:b/>
          <w:bCs/>
          <w:i/>
          <w:iCs/>
          <w:color w:val="00B050"/>
          <w:sz w:val="28"/>
          <w:szCs w:val="28"/>
        </w:rPr>
        <w:t xml:space="preserve"> (croissance </w:t>
      </w:r>
      <w:r w:rsidR="004E7C63">
        <w:rPr>
          <w:rFonts w:ascii="Times New Roman" w:hAnsi="Times New Roman" w:cs="Times New Roman"/>
          <w:b/>
          <w:bCs/>
          <w:i/>
          <w:iCs/>
          <w:color w:val="00B050"/>
          <w:sz w:val="28"/>
          <w:szCs w:val="28"/>
        </w:rPr>
        <w:t>économique</w:t>
      </w:r>
      <w:r w:rsidR="002855A7">
        <w:rPr>
          <w:rFonts w:ascii="Times New Roman" w:hAnsi="Times New Roman" w:cs="Times New Roman"/>
          <w:b/>
          <w:bCs/>
          <w:i/>
          <w:iCs/>
          <w:color w:val="00B050"/>
          <w:sz w:val="28"/>
          <w:szCs w:val="28"/>
        </w:rPr>
        <w:t xml:space="preserve">). </w:t>
      </w:r>
    </w:p>
    <w:p w14:paraId="61CFB7C0" w14:textId="448F488F" w:rsidR="00E23D36" w:rsidRPr="001F72BA" w:rsidRDefault="00E23D36" w:rsidP="00E23D36">
      <w:pPr>
        <w:pStyle w:val="Default"/>
        <w:rPr>
          <w:rFonts w:ascii="Times New Roman" w:hAnsi="Times New Roman" w:cs="Times New Roman"/>
          <w:b/>
          <w:bCs/>
          <w:i/>
          <w:iCs/>
          <w:color w:val="00B050"/>
          <w:sz w:val="12"/>
          <w:szCs w:val="12"/>
        </w:rPr>
      </w:pPr>
      <w:r>
        <w:rPr>
          <w:rFonts w:ascii="Times New Roman" w:hAnsi="Times New Roman" w:cs="Times New Roman"/>
          <w:b/>
          <w:bCs/>
          <w:i/>
          <w:iCs/>
          <w:color w:val="00B050"/>
          <w:sz w:val="28"/>
          <w:szCs w:val="28"/>
        </w:rPr>
        <w:t xml:space="preserve"> </w:t>
      </w:r>
    </w:p>
    <w:tbl>
      <w:tblPr>
        <w:tblStyle w:val="Grilledutableau"/>
        <w:tblW w:w="155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2146"/>
        <w:gridCol w:w="3402"/>
      </w:tblGrid>
      <w:tr w:rsidR="001F72BA" w14:paraId="3CBA7F2A" w14:textId="77777777" w:rsidTr="00FB78D8">
        <w:tc>
          <w:tcPr>
            <w:tcW w:w="12146" w:type="dxa"/>
          </w:tcPr>
          <w:p w14:paraId="78368379" w14:textId="435C43C2" w:rsidR="001F72BA" w:rsidRDefault="0017556D" w:rsidP="00E23D36">
            <w:pPr>
              <w:pStyle w:val="Default"/>
              <w:rPr>
                <w:rFonts w:ascii="Comic Sans MS" w:eastAsia="Times New Roman" w:hAnsi="Comic Sans MS"/>
                <w:noProof/>
                <w:sz w:val="28"/>
                <w:szCs w:val="28"/>
                <w:lang w:eastAsia="fr-FR"/>
              </w:rPr>
            </w:pPr>
            <w:r w:rsidRPr="00E67BDC">
              <w:rPr>
                <w:rFonts w:ascii="Comic Sans MS" w:eastAsia="Times New Roman" w:hAnsi="Comic Sans MS"/>
                <w:noProof/>
                <w:sz w:val="28"/>
                <w:szCs w:val="28"/>
                <w:lang w:eastAsia="fr-FR"/>
              </w:rPr>
              <w:drawing>
                <wp:inline distT="0" distB="0" distL="0" distR="0" wp14:anchorId="45A03F7F" wp14:editId="55A9C7BC">
                  <wp:extent cx="7486650" cy="5848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2635" b="1318"/>
                          <a:stretch>
                            <a:fillRect/>
                          </a:stretch>
                        </pic:blipFill>
                        <pic:spPr bwMode="auto">
                          <a:xfrm>
                            <a:off x="0" y="0"/>
                            <a:ext cx="7486650" cy="5848350"/>
                          </a:xfrm>
                          <a:prstGeom prst="rect">
                            <a:avLst/>
                          </a:prstGeom>
                          <a:noFill/>
                          <a:ln>
                            <a:noFill/>
                          </a:ln>
                        </pic:spPr>
                      </pic:pic>
                    </a:graphicData>
                  </a:graphic>
                </wp:inline>
              </w:drawing>
            </w:r>
          </w:p>
          <w:p w14:paraId="4847A4DA" w14:textId="545BA36B" w:rsidR="0017556D" w:rsidRDefault="00AF3CE4" w:rsidP="00E23D36">
            <w:pPr>
              <w:pStyle w:val="Default"/>
              <w:rPr>
                <w:rFonts w:ascii="Times New Roman" w:hAnsi="Times New Roman" w:cs="Times New Roman"/>
                <w:b/>
                <w:bCs/>
                <w:i/>
                <w:iCs/>
                <w:color w:val="00B050"/>
                <w:sz w:val="28"/>
                <w:szCs w:val="28"/>
              </w:rPr>
            </w:pPr>
            <w:r w:rsidRPr="00AF3CE4">
              <w:rPr>
                <w:rFonts w:ascii="Times New Roman" w:hAnsi="Times New Roman" w:cs="Times New Roman"/>
                <w:b/>
                <w:bCs/>
                <w:i/>
                <w:iCs/>
                <w:color w:val="EE0000"/>
                <w:sz w:val="28"/>
                <w:szCs w:val="28"/>
              </w:rPr>
              <w:t>Bilan : l’augmentation du stock de capital (ou de travail) est une source de croissance de la production donc une source de la croissance économique donc perçu comme un défi pour avoir plus de B. et S.</w:t>
            </w:r>
          </w:p>
        </w:tc>
        <w:tc>
          <w:tcPr>
            <w:tcW w:w="3402" w:type="dxa"/>
          </w:tcPr>
          <w:p w14:paraId="3A29EBA5" w14:textId="2509BDDB" w:rsidR="001F72BA" w:rsidRPr="004C55A0" w:rsidRDefault="001F72BA" w:rsidP="001F72BA">
            <w:pPr>
              <w:pStyle w:val="Default"/>
              <w:jc w:val="center"/>
              <w:rPr>
                <w:rFonts w:ascii="Times New Roman" w:hAnsi="Times New Roman" w:cs="Times New Roman"/>
                <w:b/>
                <w:bCs/>
                <w:i/>
                <w:iCs/>
                <w:color w:val="7030A0"/>
                <w:sz w:val="28"/>
                <w:szCs w:val="28"/>
                <w:u w:val="single"/>
              </w:rPr>
            </w:pPr>
            <w:r w:rsidRPr="004C55A0">
              <w:rPr>
                <w:rFonts w:ascii="Times New Roman" w:hAnsi="Times New Roman" w:cs="Times New Roman"/>
                <w:b/>
                <w:bCs/>
                <w:i/>
                <w:iCs/>
                <w:color w:val="7030A0"/>
                <w:sz w:val="28"/>
                <w:szCs w:val="28"/>
                <w:u w:val="single"/>
              </w:rPr>
              <w:t xml:space="preserve">Synthèse en </w:t>
            </w:r>
            <w:r w:rsidR="00ED17BD">
              <w:rPr>
                <w:rFonts w:ascii="Times New Roman" w:hAnsi="Times New Roman" w:cs="Times New Roman"/>
                <w:b/>
                <w:bCs/>
                <w:i/>
                <w:iCs/>
                <w:color w:val="7030A0"/>
                <w:sz w:val="28"/>
                <w:szCs w:val="28"/>
                <w:u w:val="single"/>
              </w:rPr>
              <w:t>3</w:t>
            </w:r>
            <w:r w:rsidRPr="004C55A0">
              <w:rPr>
                <w:rFonts w:ascii="Times New Roman" w:hAnsi="Times New Roman" w:cs="Times New Roman"/>
                <w:b/>
                <w:bCs/>
                <w:i/>
                <w:iCs/>
                <w:color w:val="7030A0"/>
                <w:sz w:val="28"/>
                <w:szCs w:val="28"/>
                <w:u w:val="single"/>
              </w:rPr>
              <w:t xml:space="preserve"> points</w:t>
            </w:r>
          </w:p>
          <w:p w14:paraId="49C7A7BC" w14:textId="425B4A14" w:rsidR="001F72BA" w:rsidRPr="004C55A0" w:rsidRDefault="001F72BA" w:rsidP="00E23D36">
            <w:pPr>
              <w:pStyle w:val="Default"/>
              <w:rPr>
                <w:rFonts w:ascii="Times New Roman" w:hAnsi="Times New Roman" w:cs="Times New Roman"/>
                <w:i/>
                <w:iCs/>
                <w:color w:val="7030A0"/>
                <w:sz w:val="28"/>
                <w:szCs w:val="28"/>
              </w:rPr>
            </w:pPr>
            <w:r w:rsidRPr="001F72BA">
              <w:rPr>
                <w:rFonts w:ascii="Times New Roman" w:hAnsi="Times New Roman" w:cs="Times New Roman"/>
                <w:i/>
                <w:iCs/>
                <w:color w:val="7030A0"/>
                <w:sz w:val="28"/>
                <w:szCs w:val="28"/>
              </w:rPr>
              <w:t xml:space="preserve">A l’aide du document ci-contre vous montrerez </w:t>
            </w:r>
            <w:r w:rsidR="004C55A0">
              <w:rPr>
                <w:rFonts w:ascii="Times New Roman" w:hAnsi="Times New Roman" w:cs="Times New Roman"/>
                <w:i/>
                <w:iCs/>
                <w:color w:val="7030A0"/>
                <w:sz w:val="28"/>
                <w:szCs w:val="28"/>
              </w:rPr>
              <w:t xml:space="preserve">que </w:t>
            </w:r>
            <w:r w:rsidR="00FB78D8" w:rsidRPr="001F72BA">
              <w:rPr>
                <w:rFonts w:ascii="Times New Roman" w:hAnsi="Times New Roman" w:cs="Times New Roman"/>
                <w:i/>
                <w:iCs/>
                <w:color w:val="7030A0"/>
                <w:sz w:val="28"/>
                <w:szCs w:val="28"/>
              </w:rPr>
              <w:t>(</w:t>
            </w:r>
            <w:r w:rsidR="00FB78D8" w:rsidRPr="001F72BA">
              <w:rPr>
                <w:rFonts w:ascii="Times New Roman" w:hAnsi="Times New Roman" w:cs="Times New Roman"/>
                <w:b/>
                <w:bCs/>
                <w:i/>
                <w:iCs/>
                <w:color w:val="7030A0"/>
                <w:sz w:val="28"/>
                <w:szCs w:val="28"/>
              </w:rPr>
              <w:t>2.a</w:t>
            </w:r>
            <w:r w:rsidR="00FB78D8" w:rsidRPr="001F72BA">
              <w:rPr>
                <w:rFonts w:ascii="Times New Roman" w:hAnsi="Times New Roman" w:cs="Times New Roman"/>
                <w:i/>
                <w:iCs/>
                <w:color w:val="7030A0"/>
                <w:sz w:val="28"/>
                <w:szCs w:val="28"/>
              </w:rPr>
              <w:t>.)</w:t>
            </w:r>
            <w:r w:rsidR="00FB78D8">
              <w:rPr>
                <w:rFonts w:ascii="Times New Roman" w:hAnsi="Times New Roman" w:cs="Times New Roman"/>
                <w:i/>
                <w:iCs/>
                <w:color w:val="7030A0"/>
                <w:sz w:val="28"/>
                <w:szCs w:val="28"/>
              </w:rPr>
              <w:t xml:space="preserve"> </w:t>
            </w:r>
            <w:r w:rsidR="004C55A0">
              <w:rPr>
                <w:rFonts w:ascii="Times New Roman" w:hAnsi="Times New Roman" w:cs="Times New Roman"/>
                <w:i/>
                <w:iCs/>
                <w:color w:val="7030A0"/>
                <w:sz w:val="28"/>
                <w:szCs w:val="28"/>
              </w:rPr>
              <w:t xml:space="preserve">la Formation Brute de Capital Fixe (FBCF) est une condition nécessaire à l’accumulation du capital… </w:t>
            </w:r>
            <w:r w:rsidR="00FB78D8" w:rsidRPr="001F72BA">
              <w:rPr>
                <w:rFonts w:ascii="Times New Roman" w:hAnsi="Times New Roman" w:cs="Times New Roman"/>
                <w:i/>
                <w:iCs/>
                <w:color w:val="7030A0"/>
                <w:sz w:val="28"/>
                <w:szCs w:val="28"/>
              </w:rPr>
              <w:t>(</w:t>
            </w:r>
            <w:proofErr w:type="gramStart"/>
            <w:r w:rsidR="00FB78D8" w:rsidRPr="001F72BA">
              <w:rPr>
                <w:rFonts w:ascii="Times New Roman" w:hAnsi="Times New Roman" w:cs="Times New Roman"/>
                <w:b/>
                <w:bCs/>
                <w:i/>
                <w:iCs/>
                <w:color w:val="7030A0"/>
                <w:sz w:val="28"/>
                <w:szCs w:val="28"/>
              </w:rPr>
              <w:t>2.</w:t>
            </w:r>
            <w:r w:rsidR="00FB78D8">
              <w:rPr>
                <w:rFonts w:ascii="Times New Roman" w:hAnsi="Times New Roman" w:cs="Times New Roman"/>
                <w:b/>
                <w:bCs/>
                <w:i/>
                <w:iCs/>
                <w:color w:val="7030A0"/>
                <w:sz w:val="28"/>
                <w:szCs w:val="28"/>
              </w:rPr>
              <w:t>b</w:t>
            </w:r>
            <w:r w:rsidR="00FB78D8" w:rsidRPr="001F72BA">
              <w:rPr>
                <w:rFonts w:ascii="Times New Roman" w:hAnsi="Times New Roman" w:cs="Times New Roman"/>
                <w:i/>
                <w:iCs/>
                <w:color w:val="7030A0"/>
                <w:sz w:val="28"/>
                <w:szCs w:val="28"/>
              </w:rPr>
              <w:t>.)</w:t>
            </w:r>
            <w:r w:rsidR="004C55A0">
              <w:rPr>
                <w:rFonts w:ascii="Times New Roman" w:hAnsi="Times New Roman" w:cs="Times New Roman"/>
                <w:i/>
                <w:iCs/>
                <w:color w:val="7030A0"/>
                <w:sz w:val="28"/>
                <w:szCs w:val="28"/>
              </w:rPr>
              <w:t>…</w:t>
            </w:r>
            <w:proofErr w:type="gramEnd"/>
            <w:r w:rsidR="00571D2E">
              <w:rPr>
                <w:rFonts w:ascii="Times New Roman" w:hAnsi="Times New Roman" w:cs="Times New Roman"/>
                <w:i/>
                <w:iCs/>
                <w:color w:val="7030A0"/>
                <w:sz w:val="28"/>
                <w:szCs w:val="28"/>
              </w:rPr>
              <w:t xml:space="preserve"> mais pas</w:t>
            </w:r>
            <w:r w:rsidR="004C55A0">
              <w:rPr>
                <w:rFonts w:ascii="Times New Roman" w:hAnsi="Times New Roman" w:cs="Times New Roman"/>
                <w:i/>
                <w:iCs/>
                <w:color w:val="7030A0"/>
                <w:sz w:val="28"/>
                <w:szCs w:val="28"/>
              </w:rPr>
              <w:t xml:space="preserve"> une condition suffisante au niveau d’une unité de production et, qui plus est, au niveau du territoire national </w:t>
            </w:r>
          </w:p>
          <w:p w14:paraId="131A8CF9" w14:textId="77777777" w:rsidR="004C55A0" w:rsidRDefault="004C55A0" w:rsidP="001F72BA">
            <w:pPr>
              <w:rPr>
                <w:rFonts w:ascii="Times New Roman" w:eastAsia="Times New Roman" w:hAnsi="Times New Roman" w:cs="Times New Roman"/>
                <w:i/>
                <w:color w:val="7030A0"/>
                <w:sz w:val="28"/>
                <w:szCs w:val="28"/>
                <w:lang w:eastAsia="fr-FR"/>
              </w:rPr>
            </w:pPr>
            <w:r w:rsidRPr="001F72BA">
              <w:rPr>
                <w:rFonts w:ascii="Times New Roman" w:hAnsi="Times New Roman" w:cs="Times New Roman"/>
                <w:i/>
                <w:iCs/>
                <w:color w:val="7030A0"/>
                <w:sz w:val="28"/>
                <w:szCs w:val="28"/>
              </w:rPr>
              <w:t>(</w:t>
            </w:r>
            <w:r w:rsidRPr="001F72BA">
              <w:rPr>
                <w:rFonts w:ascii="Times New Roman" w:hAnsi="Times New Roman" w:cs="Times New Roman"/>
                <w:b/>
                <w:bCs/>
                <w:i/>
                <w:iCs/>
                <w:color w:val="7030A0"/>
                <w:sz w:val="28"/>
                <w:szCs w:val="28"/>
              </w:rPr>
              <w:t>2.</w:t>
            </w:r>
            <w:r>
              <w:rPr>
                <w:rFonts w:ascii="Times New Roman" w:hAnsi="Times New Roman" w:cs="Times New Roman"/>
                <w:b/>
                <w:bCs/>
                <w:i/>
                <w:iCs/>
                <w:color w:val="7030A0"/>
                <w:sz w:val="28"/>
                <w:szCs w:val="28"/>
              </w:rPr>
              <w:t>c</w:t>
            </w:r>
            <w:r w:rsidRPr="001F72BA">
              <w:rPr>
                <w:rFonts w:ascii="Times New Roman" w:hAnsi="Times New Roman" w:cs="Times New Roman"/>
                <w:i/>
                <w:iCs/>
                <w:color w:val="7030A0"/>
                <w:sz w:val="28"/>
                <w:szCs w:val="28"/>
              </w:rPr>
              <w:t>.)</w:t>
            </w:r>
            <w:r>
              <w:rPr>
                <w:rFonts w:ascii="Times New Roman" w:hAnsi="Times New Roman" w:cs="Times New Roman"/>
                <w:i/>
                <w:iCs/>
                <w:color w:val="7030A0"/>
                <w:sz w:val="28"/>
                <w:szCs w:val="28"/>
              </w:rPr>
              <w:t xml:space="preserve"> Sur le modèle ci-contre illustrez l’accumulation du facteur travail où </w:t>
            </w:r>
            <w:r w:rsidR="001F72BA" w:rsidRPr="00E67BDC">
              <w:rPr>
                <w:rFonts w:ascii="Times New Roman" w:eastAsia="Times New Roman" w:hAnsi="Times New Roman" w:cs="Times New Roman"/>
                <w:i/>
                <w:color w:val="7030A0"/>
                <w:sz w:val="28"/>
                <w:szCs w:val="28"/>
                <w:lang w:eastAsia="fr-FR"/>
              </w:rPr>
              <w:t>la</w:t>
            </w:r>
            <w:r w:rsidR="001F72BA" w:rsidRPr="006640AD">
              <w:rPr>
                <w:rFonts w:ascii="Times New Roman" w:eastAsia="Times New Roman" w:hAnsi="Times New Roman" w:cs="Times New Roman"/>
                <w:b/>
                <w:bCs/>
                <w:i/>
                <w:sz w:val="28"/>
                <w:szCs w:val="28"/>
                <w:lang w:eastAsia="fr-FR"/>
              </w:rPr>
              <w:t xml:space="preserve"> population active* </w:t>
            </w:r>
            <w:r w:rsidRPr="006640AD">
              <w:rPr>
                <w:rFonts w:ascii="Times New Roman" w:eastAsia="Times New Roman" w:hAnsi="Times New Roman" w:cs="Times New Roman"/>
                <w:b/>
                <w:bCs/>
                <w:i/>
                <w:sz w:val="28"/>
                <w:szCs w:val="28"/>
                <w:lang w:eastAsia="fr-FR"/>
              </w:rPr>
              <w:t xml:space="preserve">occupée </w:t>
            </w:r>
            <w:r w:rsidR="001F72BA">
              <w:rPr>
                <w:rFonts w:ascii="Times New Roman" w:eastAsia="Times New Roman" w:hAnsi="Times New Roman" w:cs="Times New Roman"/>
                <w:i/>
                <w:color w:val="7030A0"/>
                <w:sz w:val="28"/>
                <w:szCs w:val="28"/>
                <w:lang w:eastAsia="fr-FR"/>
              </w:rPr>
              <w:t>(facteur travail)</w:t>
            </w:r>
            <w:r w:rsidR="001F72BA" w:rsidRPr="00E67BDC">
              <w:rPr>
                <w:rFonts w:ascii="Times New Roman" w:eastAsia="Times New Roman" w:hAnsi="Times New Roman" w:cs="Times New Roman"/>
                <w:i/>
                <w:color w:val="7030A0"/>
                <w:sz w:val="28"/>
                <w:szCs w:val="28"/>
                <w:lang w:eastAsia="fr-FR"/>
              </w:rPr>
              <w:t> constitue un stock à l’instant « t »</w:t>
            </w:r>
            <w:r>
              <w:rPr>
                <w:rFonts w:ascii="Times New Roman" w:eastAsia="Times New Roman" w:hAnsi="Times New Roman" w:cs="Times New Roman"/>
                <w:i/>
                <w:color w:val="7030A0"/>
                <w:sz w:val="28"/>
                <w:szCs w:val="28"/>
                <w:lang w:eastAsia="fr-FR"/>
              </w:rPr>
              <w:t xml:space="preserve">. </w:t>
            </w:r>
          </w:p>
          <w:p w14:paraId="7F8C197B" w14:textId="1B896746" w:rsidR="001F72BA" w:rsidRPr="006640AD" w:rsidRDefault="004C55A0" w:rsidP="006640AD">
            <w:pPr>
              <w:rPr>
                <w:color w:val="0563C1" w:themeColor="hyperlink"/>
                <w:sz w:val="18"/>
                <w:szCs w:val="18"/>
                <w:u w:val="single"/>
              </w:rPr>
            </w:pPr>
            <w:r w:rsidRPr="006640AD">
              <w:rPr>
                <w:rFonts w:ascii="Times New Roman" w:eastAsia="Times New Roman" w:hAnsi="Times New Roman" w:cs="Times New Roman"/>
                <w:b/>
                <w:bCs/>
                <w:i/>
                <w:color w:val="7030A0"/>
                <w:sz w:val="28"/>
                <w:szCs w:val="28"/>
                <w:u w:val="single"/>
                <w:lang w:eastAsia="fr-FR"/>
              </w:rPr>
              <w:t>Aide</w:t>
            </w:r>
            <w:r>
              <w:rPr>
                <w:rFonts w:ascii="Times New Roman" w:eastAsia="Times New Roman" w:hAnsi="Times New Roman" w:cs="Times New Roman"/>
                <w:i/>
                <w:color w:val="7030A0"/>
                <w:sz w:val="28"/>
                <w:szCs w:val="28"/>
                <w:lang w:eastAsia="fr-FR"/>
              </w:rPr>
              <w:t> !</w:t>
            </w:r>
            <w:r w:rsidR="001F72BA" w:rsidRPr="00E67BDC">
              <w:rPr>
                <w:rFonts w:ascii="Times New Roman" w:eastAsia="Times New Roman" w:hAnsi="Times New Roman" w:cs="Times New Roman"/>
                <w:i/>
                <w:color w:val="7030A0"/>
                <w:sz w:val="28"/>
                <w:szCs w:val="28"/>
                <w:lang w:eastAsia="fr-FR"/>
              </w:rPr>
              <w:t xml:space="preserve"> les flux</w:t>
            </w:r>
            <w:r w:rsidR="006640AD">
              <w:rPr>
                <w:rFonts w:ascii="Times New Roman" w:eastAsia="Times New Roman" w:hAnsi="Times New Roman" w:cs="Times New Roman"/>
                <w:i/>
                <w:color w:val="7030A0"/>
                <w:sz w:val="28"/>
                <w:szCs w:val="28"/>
                <w:lang w:eastAsia="fr-FR"/>
              </w:rPr>
              <w:t xml:space="preserve"> principaux</w:t>
            </w:r>
            <w:r w:rsidR="001F72BA" w:rsidRPr="00E67BDC">
              <w:rPr>
                <w:rFonts w:ascii="Times New Roman" w:eastAsia="Times New Roman" w:hAnsi="Times New Roman" w:cs="Times New Roman"/>
                <w:i/>
                <w:color w:val="7030A0"/>
                <w:sz w:val="28"/>
                <w:szCs w:val="28"/>
                <w:lang w:eastAsia="fr-FR"/>
              </w:rPr>
              <w:t xml:space="preserve"> qui </w:t>
            </w:r>
            <w:r w:rsidR="006640AD" w:rsidRPr="00E67BDC">
              <w:rPr>
                <w:rFonts w:ascii="Times New Roman" w:eastAsia="Times New Roman" w:hAnsi="Times New Roman" w:cs="Times New Roman"/>
                <w:i/>
                <w:color w:val="7030A0"/>
                <w:sz w:val="28"/>
                <w:szCs w:val="28"/>
                <w:lang w:eastAsia="fr-FR"/>
              </w:rPr>
              <w:t>l’influencent :</w:t>
            </w:r>
            <w:r w:rsidR="001F72BA">
              <w:rPr>
                <w:rFonts w:ascii="Times New Roman" w:eastAsia="Times New Roman" w:hAnsi="Times New Roman" w:cs="Times New Roman"/>
                <w:i/>
                <w:color w:val="7030A0"/>
                <w:sz w:val="28"/>
                <w:szCs w:val="28"/>
                <w:lang w:eastAsia="fr-FR"/>
              </w:rPr>
              <w:t xml:space="preserve"> </w:t>
            </w:r>
            <w:r w:rsidR="006640AD" w:rsidRPr="006640AD">
              <w:rPr>
                <w:rFonts w:ascii="Times New Roman" w:eastAsia="Times New Roman" w:hAnsi="Times New Roman" w:cs="Times New Roman"/>
                <w:i/>
                <w:sz w:val="28"/>
                <w:szCs w:val="28"/>
                <w:lang w:eastAsia="fr-FR"/>
              </w:rPr>
              <w:t xml:space="preserve">Embauche ; licenciement ; départs à la retraite…  </w:t>
            </w:r>
            <w:proofErr w:type="gramStart"/>
            <w:r w:rsidR="006640AD">
              <w:rPr>
                <w:rFonts w:ascii="Times New Roman" w:eastAsia="Times New Roman" w:hAnsi="Times New Roman" w:cs="Times New Roman"/>
                <w:i/>
                <w:sz w:val="28"/>
                <w:szCs w:val="28"/>
                <w:lang w:eastAsia="fr-FR"/>
              </w:rPr>
              <w:t>d’où</w:t>
            </w:r>
            <w:proofErr w:type="gramEnd"/>
            <w:r w:rsidR="006640AD">
              <w:rPr>
                <w:rFonts w:ascii="Times New Roman" w:eastAsia="Times New Roman" w:hAnsi="Times New Roman" w:cs="Times New Roman"/>
                <w:i/>
                <w:sz w:val="28"/>
                <w:szCs w:val="28"/>
                <w:lang w:eastAsia="fr-FR"/>
              </w:rPr>
              <w:t xml:space="preserve"> l’importance du s</w:t>
            </w:r>
            <w:r w:rsidR="001F72BA">
              <w:rPr>
                <w:rFonts w:ascii="Times New Roman" w:eastAsia="Times New Roman" w:hAnsi="Times New Roman" w:cs="Times New Roman"/>
                <w:i/>
                <w:color w:val="7030A0"/>
                <w:sz w:val="28"/>
                <w:szCs w:val="28"/>
                <w:lang w:eastAsia="fr-FR"/>
              </w:rPr>
              <w:t xml:space="preserve">olde naturel*, </w:t>
            </w:r>
            <w:r w:rsidR="006640AD">
              <w:rPr>
                <w:rFonts w:ascii="Times New Roman" w:eastAsia="Times New Roman" w:hAnsi="Times New Roman" w:cs="Times New Roman"/>
                <w:i/>
                <w:color w:val="7030A0"/>
                <w:sz w:val="28"/>
                <w:szCs w:val="28"/>
                <w:lang w:eastAsia="fr-FR"/>
              </w:rPr>
              <w:t>s</w:t>
            </w:r>
            <w:r w:rsidR="001F72BA">
              <w:rPr>
                <w:rFonts w:ascii="Times New Roman" w:eastAsia="Times New Roman" w:hAnsi="Times New Roman" w:cs="Times New Roman"/>
                <w:i/>
                <w:color w:val="7030A0"/>
                <w:sz w:val="28"/>
                <w:szCs w:val="28"/>
                <w:lang w:eastAsia="fr-FR"/>
              </w:rPr>
              <w:t>olde migratoire*, l’âge de départ à la retraite, place de l’école obligatoire jusqu’à 16 ans</w:t>
            </w:r>
            <w:r w:rsidR="006640AD">
              <w:rPr>
                <w:rFonts w:ascii="Times New Roman" w:eastAsia="Times New Roman" w:hAnsi="Times New Roman" w:cs="Times New Roman"/>
                <w:i/>
                <w:color w:val="7030A0"/>
                <w:sz w:val="28"/>
                <w:szCs w:val="28"/>
                <w:lang w:eastAsia="fr-FR"/>
              </w:rPr>
              <w:t>…</w:t>
            </w:r>
          </w:p>
        </w:tc>
      </w:tr>
    </w:tbl>
    <w:p w14:paraId="05CEE4F5" w14:textId="77777777" w:rsidR="004E7C63" w:rsidRPr="00B54639" w:rsidRDefault="00403C7A" w:rsidP="004E7C63">
      <w:pPr>
        <w:pStyle w:val="Default"/>
        <w:rPr>
          <w:rFonts w:ascii="Times New Roman" w:hAnsi="Times New Roman" w:cs="Times New Roman"/>
          <w:b/>
          <w:bCs/>
          <w:color w:val="FF0000"/>
          <w:sz w:val="28"/>
          <w:szCs w:val="28"/>
        </w:rPr>
      </w:pPr>
      <w:r>
        <w:rPr>
          <w:rFonts w:ascii="Times New Roman" w:hAnsi="Times New Roman" w:cs="Times New Roman"/>
          <w:b/>
          <w:bCs/>
          <w:i/>
          <w:iCs/>
          <w:color w:val="00B050"/>
          <w:sz w:val="28"/>
          <w:szCs w:val="28"/>
        </w:rPr>
        <w:lastRenderedPageBreak/>
        <w:t xml:space="preserve"> </w:t>
      </w:r>
      <w:r w:rsidR="004E7C63" w:rsidRPr="00B54639">
        <w:rPr>
          <w:rFonts w:ascii="Times New Roman" w:hAnsi="Times New Roman" w:cs="Times New Roman"/>
          <w:b/>
          <w:bCs/>
          <w:color w:val="FF0000"/>
          <w:sz w:val="28"/>
          <w:szCs w:val="28"/>
        </w:rPr>
        <w:t xml:space="preserve">B) … </w:t>
      </w:r>
      <w:r w:rsidR="004E7C63">
        <w:rPr>
          <w:rFonts w:ascii="Times New Roman" w:hAnsi="Times New Roman" w:cs="Times New Roman"/>
          <w:b/>
          <w:bCs/>
          <w:color w:val="FF0000"/>
          <w:sz w:val="28"/>
          <w:szCs w:val="28"/>
        </w:rPr>
        <w:t>s</w:t>
      </w:r>
      <w:r w:rsidR="004E7C63" w:rsidRPr="00B54639">
        <w:rPr>
          <w:rFonts w:ascii="Times New Roman" w:hAnsi="Times New Roman" w:cs="Times New Roman"/>
          <w:b/>
          <w:bCs/>
          <w:color w:val="FF0000"/>
          <w:sz w:val="28"/>
          <w:szCs w:val="28"/>
        </w:rPr>
        <w:t>ource d’une partie de la croissance (extensive)</w:t>
      </w:r>
      <w:r w:rsidR="004E7C63">
        <w:rPr>
          <w:rFonts w:ascii="Times New Roman" w:hAnsi="Times New Roman" w:cs="Times New Roman"/>
          <w:b/>
          <w:bCs/>
          <w:color w:val="FF0000"/>
          <w:sz w:val="28"/>
          <w:szCs w:val="28"/>
        </w:rPr>
        <w:t xml:space="preserve">. </w:t>
      </w:r>
    </w:p>
    <w:p w14:paraId="69AE7CA3" w14:textId="0E1F8760" w:rsidR="005C0019" w:rsidRDefault="005C0019" w:rsidP="00E23D36">
      <w:pPr>
        <w:pStyle w:val="Default"/>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t>1.</w:t>
      </w:r>
      <w:r w:rsidR="00DD3AF1">
        <w:rPr>
          <w:rFonts w:ascii="Times New Roman" w:hAnsi="Times New Roman" w:cs="Times New Roman"/>
          <w:b/>
          <w:bCs/>
          <w:i/>
          <w:iCs/>
          <w:color w:val="00B050"/>
          <w:sz w:val="28"/>
          <w:szCs w:val="28"/>
        </w:rPr>
        <w:t xml:space="preserve"> </w:t>
      </w:r>
      <w:r>
        <w:rPr>
          <w:rFonts w:ascii="Times New Roman" w:hAnsi="Times New Roman" w:cs="Times New Roman"/>
          <w:b/>
          <w:bCs/>
          <w:i/>
          <w:iCs/>
          <w:color w:val="00B050"/>
          <w:sz w:val="28"/>
          <w:szCs w:val="28"/>
        </w:rPr>
        <w:t xml:space="preserve">Le PIB </w:t>
      </w:r>
      <w:r w:rsidRPr="005C0019">
        <w:rPr>
          <w:rFonts w:ascii="Times New Roman" w:hAnsi="Times New Roman" w:cs="Times New Roman"/>
          <w:color w:val="00B050"/>
          <w:sz w:val="28"/>
          <w:szCs w:val="28"/>
          <w:u w:val="single"/>
        </w:rPr>
        <w:t>et</w:t>
      </w:r>
      <w:r w:rsidRPr="005C0019">
        <w:rPr>
          <w:rFonts w:ascii="Times New Roman" w:hAnsi="Times New Roman" w:cs="Times New Roman"/>
          <w:b/>
          <w:bCs/>
          <w:color w:val="00B050"/>
          <w:sz w:val="28"/>
          <w:szCs w:val="28"/>
        </w:rPr>
        <w:t xml:space="preserve"> </w:t>
      </w:r>
      <w:r>
        <w:rPr>
          <w:rFonts w:ascii="Times New Roman" w:hAnsi="Times New Roman" w:cs="Times New Roman"/>
          <w:b/>
          <w:bCs/>
          <w:i/>
          <w:iCs/>
          <w:color w:val="00B050"/>
          <w:sz w:val="28"/>
          <w:szCs w:val="28"/>
        </w:rPr>
        <w:t>la croissance</w:t>
      </w:r>
      <w:r w:rsidR="00571D2E">
        <w:rPr>
          <w:rFonts w:ascii="Times New Roman" w:hAnsi="Times New Roman" w:cs="Times New Roman"/>
          <w:b/>
          <w:bCs/>
          <w:i/>
          <w:iCs/>
          <w:color w:val="00B050"/>
          <w:sz w:val="28"/>
          <w:szCs w:val="28"/>
        </w:rPr>
        <w:t>…</w:t>
      </w:r>
      <w:r>
        <w:rPr>
          <w:rFonts w:ascii="Times New Roman" w:hAnsi="Times New Roman" w:cs="Times New Roman"/>
          <w:b/>
          <w:bCs/>
          <w:i/>
          <w:iCs/>
          <w:color w:val="00B050"/>
          <w:sz w:val="28"/>
          <w:szCs w:val="28"/>
        </w:rPr>
        <w:t xml:space="preserve"> (et non </w:t>
      </w:r>
      <w:r w:rsidRPr="00C9799B">
        <w:rPr>
          <w:rFonts w:ascii="Times New Roman" w:hAnsi="Times New Roman" w:cs="Times New Roman"/>
          <w:b/>
          <w:bCs/>
          <w:i/>
          <w:iCs/>
          <w:strike/>
          <w:color w:val="00B050"/>
          <w:sz w:val="28"/>
          <w:szCs w:val="28"/>
        </w:rPr>
        <w:t xml:space="preserve">le PIB </w:t>
      </w:r>
      <w:r w:rsidRPr="00C9799B">
        <w:rPr>
          <w:rFonts w:ascii="Times New Roman" w:hAnsi="Times New Roman" w:cs="Times New Roman"/>
          <w:i/>
          <w:iCs/>
          <w:strike/>
          <w:color w:val="00B050"/>
          <w:sz w:val="28"/>
          <w:szCs w:val="28"/>
        </w:rPr>
        <w:t>est</w:t>
      </w:r>
      <w:r w:rsidRPr="00C9799B">
        <w:rPr>
          <w:rFonts w:ascii="Times New Roman" w:hAnsi="Times New Roman" w:cs="Times New Roman"/>
          <w:b/>
          <w:bCs/>
          <w:i/>
          <w:iCs/>
          <w:strike/>
          <w:color w:val="00B050"/>
          <w:sz w:val="28"/>
          <w:szCs w:val="28"/>
        </w:rPr>
        <w:t xml:space="preserve"> la croissance</w:t>
      </w:r>
      <w:r>
        <w:rPr>
          <w:rFonts w:ascii="Times New Roman" w:hAnsi="Times New Roman" w:cs="Times New Roman"/>
          <w:b/>
          <w:bCs/>
          <w:i/>
          <w:iCs/>
          <w:color w:val="00B050"/>
          <w:sz w:val="28"/>
          <w:szCs w:val="28"/>
        </w:rPr>
        <w:t> !)</w:t>
      </w:r>
    </w:p>
    <w:tbl>
      <w:tblPr>
        <w:tblStyle w:val="Grilledutableau"/>
        <w:tblW w:w="0" w:type="auto"/>
        <w:tblInd w:w="-18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9781"/>
        <w:gridCol w:w="3402"/>
        <w:gridCol w:w="2312"/>
      </w:tblGrid>
      <w:tr w:rsidR="009A2DF9" w:rsidRPr="00571D2E" w14:paraId="65A94C31" w14:textId="438B1797" w:rsidTr="008E4EF1">
        <w:trPr>
          <w:trHeight w:val="186"/>
        </w:trPr>
        <w:tc>
          <w:tcPr>
            <w:tcW w:w="9781" w:type="dxa"/>
          </w:tcPr>
          <w:p w14:paraId="4B90B6CB" w14:textId="3CB6F82C" w:rsidR="00911375" w:rsidRPr="00C1511E" w:rsidRDefault="00911375" w:rsidP="00571D2E">
            <w:pPr>
              <w:rPr>
                <w:rFonts w:ascii="Times New Roman" w:eastAsia="Times New Roman" w:hAnsi="Times New Roman" w:cs="Times New Roman"/>
                <w:sz w:val="26"/>
                <w:szCs w:val="26"/>
                <w:lang w:eastAsia="fr-FR"/>
              </w:rPr>
            </w:pPr>
            <w:r w:rsidRPr="00C1511E">
              <w:rPr>
                <w:rFonts w:ascii="Times New Roman" w:eastAsia="Times New Roman" w:hAnsi="Times New Roman" w:cs="Times New Roman"/>
                <w:b/>
                <w:bCs/>
                <w:sz w:val="26"/>
                <w:szCs w:val="26"/>
                <w:lang w:eastAsia="fr-FR"/>
              </w:rPr>
              <w:t>Le PIB</w:t>
            </w:r>
            <w:r w:rsidRPr="00C1511E">
              <w:rPr>
                <w:rFonts w:ascii="Times New Roman" w:eastAsia="Times New Roman" w:hAnsi="Times New Roman" w:cs="Times New Roman"/>
                <w:sz w:val="26"/>
                <w:szCs w:val="26"/>
                <w:lang w:eastAsia="fr-FR"/>
              </w:rPr>
              <w:t xml:space="preserve"> est une façon de mesurer les richesses créées</w:t>
            </w:r>
            <w:r w:rsidR="001F78A1">
              <w:rPr>
                <w:rFonts w:ascii="Times New Roman" w:eastAsia="Times New Roman" w:hAnsi="Times New Roman" w:cs="Times New Roman"/>
                <w:sz w:val="26"/>
                <w:szCs w:val="26"/>
                <w:lang w:eastAsia="fr-FR"/>
              </w:rPr>
              <w:t xml:space="preserve"> (</w:t>
            </w:r>
            <w:r w:rsidR="001F78A1" w:rsidRPr="001F78A1">
              <w:rPr>
                <w:rFonts w:ascii="Times New Roman" w:eastAsia="Times New Roman" w:hAnsi="Times New Roman" w:cs="Times New Roman"/>
                <w:b/>
                <w:bCs/>
                <w:sz w:val="26"/>
                <w:szCs w:val="26"/>
                <w:lang w:eastAsia="fr-FR"/>
              </w:rPr>
              <w:t>biens et services</w:t>
            </w:r>
            <w:r w:rsidR="001F78A1">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 en général dans un pays</w:t>
            </w:r>
            <w:r w:rsidR="001F78A1">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 xml:space="preserve"> et</w:t>
            </w:r>
            <w:r w:rsidR="001F78A1">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 xml:space="preserve"> pour une année donnée.</w:t>
            </w:r>
            <w:r w:rsidR="00571D2E" w:rsidRPr="00C1511E">
              <w:rPr>
                <w:rFonts w:ascii="Times New Roman" w:eastAsia="Times New Roman" w:hAnsi="Times New Roman" w:cs="Times New Roman"/>
                <w:sz w:val="26"/>
                <w:szCs w:val="26"/>
                <w:lang w:eastAsia="fr-FR"/>
              </w:rPr>
              <w:t xml:space="preserve"> Le PIB est </w:t>
            </w:r>
            <w:r w:rsidR="00571D2E" w:rsidRPr="001F78A1">
              <w:rPr>
                <w:rFonts w:ascii="Times New Roman" w:eastAsia="Times New Roman" w:hAnsi="Times New Roman" w:cs="Times New Roman"/>
                <w:b/>
                <w:bCs/>
                <w:sz w:val="26"/>
                <w:szCs w:val="26"/>
                <w:lang w:eastAsia="fr-FR"/>
              </w:rPr>
              <w:t>un flux.</w:t>
            </w:r>
            <w:r w:rsidRPr="00C1511E">
              <w:rPr>
                <w:rFonts w:ascii="Times New Roman" w:eastAsia="Times New Roman" w:hAnsi="Times New Roman" w:cs="Times New Roman"/>
                <w:sz w:val="26"/>
                <w:szCs w:val="26"/>
                <w:lang w:eastAsia="fr-FR"/>
              </w:rPr>
              <w:t xml:space="preserve"> </w:t>
            </w:r>
            <w:r w:rsidR="00923E6E" w:rsidRPr="00C1511E">
              <w:rPr>
                <w:rFonts w:ascii="Times New Roman" w:eastAsia="Times New Roman" w:hAnsi="Times New Roman" w:cs="Times New Roman"/>
                <w:sz w:val="26"/>
                <w:szCs w:val="26"/>
                <w:lang w:eastAsia="fr-FR"/>
              </w:rPr>
              <w:t xml:space="preserve">Il ne faut donc pas écrire : le PIB mesure la richesse d'un pays, mais la richesse </w:t>
            </w:r>
            <w:r w:rsidR="00923E6E" w:rsidRPr="001F78A1">
              <w:rPr>
                <w:rFonts w:ascii="Times New Roman" w:eastAsia="Times New Roman" w:hAnsi="Times New Roman" w:cs="Times New Roman"/>
                <w:b/>
                <w:bCs/>
                <w:sz w:val="26"/>
                <w:szCs w:val="26"/>
                <w:lang w:eastAsia="fr-FR"/>
              </w:rPr>
              <w:t xml:space="preserve">créée </w:t>
            </w:r>
            <w:r w:rsidR="00923E6E" w:rsidRPr="00C1511E">
              <w:rPr>
                <w:rFonts w:ascii="Times New Roman" w:eastAsia="Times New Roman" w:hAnsi="Times New Roman" w:cs="Times New Roman"/>
                <w:sz w:val="26"/>
                <w:szCs w:val="26"/>
                <w:lang w:eastAsia="fr-FR"/>
              </w:rPr>
              <w:t xml:space="preserve">en un an. </w:t>
            </w:r>
            <w:r w:rsidRPr="00C1511E">
              <w:rPr>
                <w:rFonts w:ascii="Times New Roman" w:eastAsia="Times New Roman" w:hAnsi="Times New Roman" w:cs="Times New Roman"/>
                <w:sz w:val="26"/>
                <w:szCs w:val="26"/>
                <w:lang w:eastAsia="fr-FR"/>
              </w:rPr>
              <w:t>Il y a trois façons complémentaires de calculer le P.I.B. :</w:t>
            </w:r>
          </w:p>
          <w:p w14:paraId="09C17593" w14:textId="2C778A6C" w:rsidR="00911375" w:rsidRPr="00C1511E" w:rsidRDefault="00911375">
            <w:pPr>
              <w:numPr>
                <w:ilvl w:val="0"/>
                <w:numId w:val="2"/>
              </w:numPr>
              <w:ind w:left="0"/>
              <w:rPr>
                <w:rFonts w:ascii="Times New Roman" w:eastAsia="Times New Roman" w:hAnsi="Times New Roman" w:cs="Times New Roman"/>
                <w:sz w:val="26"/>
                <w:szCs w:val="26"/>
                <w:lang w:eastAsia="fr-FR"/>
              </w:rPr>
            </w:pPr>
            <w:r w:rsidRPr="00C1511E">
              <w:rPr>
                <w:rFonts w:ascii="Times New Roman" w:eastAsia="Times New Roman" w:hAnsi="Times New Roman" w:cs="Times New Roman"/>
                <w:i/>
                <w:iCs/>
                <w:sz w:val="26"/>
                <w:szCs w:val="26"/>
                <w:u w:val="single"/>
                <w:lang w:eastAsia="fr-FR"/>
              </w:rPr>
              <w:t>1ère optique</w:t>
            </w:r>
            <w:r w:rsidR="00AF3CE4">
              <w:rPr>
                <w:rFonts w:ascii="Times New Roman" w:eastAsia="Times New Roman" w:hAnsi="Times New Roman" w:cs="Times New Roman"/>
                <w:i/>
                <w:iCs/>
                <w:sz w:val="26"/>
                <w:szCs w:val="26"/>
                <w:u w:val="single"/>
                <w:lang w:eastAsia="fr-FR"/>
              </w:rPr>
              <w:t>*</w:t>
            </w:r>
            <w:r w:rsidRPr="00C1511E">
              <w:rPr>
                <w:rFonts w:ascii="Times New Roman" w:eastAsia="Times New Roman" w:hAnsi="Times New Roman" w:cs="Times New Roman"/>
                <w:sz w:val="26"/>
                <w:szCs w:val="26"/>
                <w:lang w:eastAsia="fr-FR"/>
              </w:rPr>
              <w:t xml:space="preserve"> par la production des unités résidentes</w:t>
            </w:r>
            <w:r w:rsidR="001F78A1">
              <w:rPr>
                <w:rFonts w:ascii="Times New Roman" w:eastAsia="Times New Roman" w:hAnsi="Times New Roman" w:cs="Times New Roman"/>
                <w:sz w:val="26"/>
                <w:szCs w:val="26"/>
                <w:lang w:eastAsia="fr-FR"/>
              </w:rPr>
              <w:t xml:space="preserve"> (S.I.)</w:t>
            </w:r>
            <w:r w:rsidRPr="00C1511E">
              <w:rPr>
                <w:rFonts w:ascii="Times New Roman" w:eastAsia="Times New Roman" w:hAnsi="Times New Roman" w:cs="Times New Roman"/>
                <w:sz w:val="26"/>
                <w:szCs w:val="26"/>
                <w:lang w:eastAsia="fr-FR"/>
              </w:rPr>
              <w:t xml:space="preserve">. Dans ce cas : PIB aux prix du </w:t>
            </w:r>
            <w:hyperlink r:id="rId13" w:history="1">
              <w:r w:rsidRPr="00C1511E">
                <w:rPr>
                  <w:rFonts w:ascii="Times New Roman" w:eastAsia="Times New Roman" w:hAnsi="Times New Roman" w:cs="Times New Roman"/>
                  <w:sz w:val="26"/>
                  <w:szCs w:val="26"/>
                  <w:lang w:eastAsia="fr-FR"/>
                </w:rPr>
                <w:t>marché</w:t>
              </w:r>
            </w:hyperlink>
            <w:r w:rsidRPr="00C1511E">
              <w:rPr>
                <w:rFonts w:ascii="Times New Roman" w:eastAsia="Times New Roman" w:hAnsi="Times New Roman" w:cs="Times New Roman"/>
                <w:sz w:val="26"/>
                <w:szCs w:val="26"/>
                <w:lang w:eastAsia="fr-FR"/>
              </w:rPr>
              <w:t xml:space="preserve"> = ∑ </w:t>
            </w:r>
            <w:hyperlink r:id="rId14" w:history="1">
              <w:r w:rsidRPr="00C1511E">
                <w:rPr>
                  <w:rFonts w:ascii="Times New Roman" w:eastAsia="Times New Roman" w:hAnsi="Times New Roman" w:cs="Times New Roman"/>
                  <w:sz w:val="26"/>
                  <w:szCs w:val="26"/>
                  <w:lang w:eastAsia="fr-FR"/>
                </w:rPr>
                <w:t>valeurs</w:t>
              </w:r>
            </w:hyperlink>
            <w:r w:rsidRPr="00C1511E">
              <w:rPr>
                <w:rFonts w:ascii="Times New Roman" w:eastAsia="Times New Roman" w:hAnsi="Times New Roman" w:cs="Times New Roman"/>
                <w:sz w:val="26"/>
                <w:szCs w:val="26"/>
                <w:lang w:eastAsia="fr-FR"/>
              </w:rPr>
              <w:t xml:space="preserve"> ajoutées + impôts sur les produits - subventions sur les produits. </w:t>
            </w:r>
            <w:r w:rsidR="00923E6E" w:rsidRPr="00C1511E">
              <w:rPr>
                <w:rFonts w:ascii="Times New Roman" w:eastAsia="Times New Roman" w:hAnsi="Times New Roman" w:cs="Times New Roman"/>
                <w:sz w:val="26"/>
                <w:szCs w:val="26"/>
                <w:lang w:eastAsia="fr-FR"/>
              </w:rPr>
              <w:t>La VAB est une mesure comptable de la production</w:t>
            </w:r>
            <w:r w:rsidR="00AF3CE4" w:rsidRPr="008E4EF1">
              <w:rPr>
                <w:rFonts w:ascii="Times New Roman" w:eastAsia="Times New Roman" w:hAnsi="Times New Roman" w:cs="Times New Roman"/>
                <w:sz w:val="26"/>
                <w:szCs w:val="26"/>
                <w:lang w:eastAsia="fr-FR"/>
              </w:rPr>
              <w:t xml:space="preserve"> </w:t>
            </w:r>
            <w:r w:rsidR="00AF3CE4">
              <w:rPr>
                <w:rFonts w:ascii="Times New Roman" w:eastAsia="Times New Roman" w:hAnsi="Times New Roman" w:cs="Times New Roman"/>
                <w:sz w:val="26"/>
                <w:szCs w:val="26"/>
                <w:lang w:eastAsia="fr-FR"/>
              </w:rPr>
              <w:t>(*</w:t>
            </w:r>
            <w:r w:rsidR="00AF3CE4" w:rsidRPr="008E4EF1">
              <w:rPr>
                <w:rFonts w:ascii="Times New Roman" w:eastAsia="Times New Roman" w:hAnsi="Times New Roman" w:cs="Times New Roman"/>
                <w:sz w:val="26"/>
                <w:szCs w:val="26"/>
                <w:lang w:eastAsia="fr-FR"/>
              </w:rPr>
              <w:t>ou</w:t>
            </w:r>
            <w:r w:rsidR="00AF3CE4" w:rsidRPr="008E4EF1">
              <w:rPr>
                <w:rFonts w:ascii="Times New Roman" w:eastAsia="Times New Roman" w:hAnsi="Times New Roman" w:cs="Times New Roman"/>
                <w:sz w:val="26"/>
                <w:szCs w:val="26"/>
                <w:u w:val="single"/>
                <w:lang w:eastAsia="fr-FR"/>
              </w:rPr>
              <w:t xml:space="preserve"> comment mesure-t-on la production</w:t>
            </w:r>
            <w:r w:rsidR="00AF3CE4">
              <w:rPr>
                <w:rFonts w:ascii="Times New Roman" w:eastAsia="Times New Roman" w:hAnsi="Times New Roman" w:cs="Times New Roman"/>
                <w:sz w:val="26"/>
                <w:szCs w:val="26"/>
                <w:u w:val="single"/>
                <w:lang w:eastAsia="fr-FR"/>
              </w:rPr>
              <w:t xml:space="preserve"> créée sur un territoire</w:t>
            </w:r>
            <w:r w:rsidR="00AF3CE4">
              <w:rPr>
                <w:rFonts w:ascii="Times New Roman" w:eastAsia="Times New Roman" w:hAnsi="Times New Roman" w:cs="Times New Roman"/>
                <w:sz w:val="26"/>
                <w:szCs w:val="26"/>
                <w:lang w:eastAsia="fr-FR"/>
              </w:rPr>
              <w:t xml:space="preserve"> ?) </w:t>
            </w:r>
            <w:r w:rsidR="00AF3CE4" w:rsidRPr="00C1511E">
              <w:rPr>
                <w:rFonts w:ascii="Times New Roman" w:eastAsia="Times New Roman" w:hAnsi="Times New Roman" w:cs="Times New Roman"/>
                <w:sz w:val="26"/>
                <w:szCs w:val="26"/>
                <w:lang w:eastAsia="fr-FR"/>
              </w:rPr>
              <w:t xml:space="preserve"> </w:t>
            </w:r>
          </w:p>
          <w:p w14:paraId="5DC83B21" w14:textId="5C888C12" w:rsidR="00911375" w:rsidRPr="00C1511E" w:rsidRDefault="00911375">
            <w:pPr>
              <w:numPr>
                <w:ilvl w:val="0"/>
                <w:numId w:val="3"/>
              </w:numPr>
              <w:ind w:left="0"/>
              <w:rPr>
                <w:rFonts w:ascii="Times New Roman" w:eastAsia="Times New Roman" w:hAnsi="Times New Roman" w:cs="Times New Roman"/>
                <w:sz w:val="26"/>
                <w:szCs w:val="26"/>
                <w:lang w:eastAsia="fr-FR"/>
              </w:rPr>
            </w:pPr>
            <w:r w:rsidRPr="00C1511E">
              <w:rPr>
                <w:rFonts w:ascii="Times New Roman" w:eastAsia="Times New Roman" w:hAnsi="Times New Roman" w:cs="Times New Roman"/>
                <w:i/>
                <w:iCs/>
                <w:sz w:val="26"/>
                <w:szCs w:val="26"/>
                <w:u w:val="single"/>
                <w:lang w:eastAsia="fr-FR"/>
              </w:rPr>
              <w:t>2ème optique</w:t>
            </w:r>
            <w:r w:rsidR="00AF3CE4">
              <w:rPr>
                <w:rFonts w:ascii="Times New Roman" w:eastAsia="Times New Roman" w:hAnsi="Times New Roman" w:cs="Times New Roman"/>
                <w:i/>
                <w:iCs/>
                <w:sz w:val="26"/>
                <w:szCs w:val="26"/>
                <w:u w:val="single"/>
                <w:lang w:eastAsia="fr-FR"/>
              </w:rPr>
              <w:t>**</w:t>
            </w:r>
            <w:r w:rsidRPr="00C1511E">
              <w:rPr>
                <w:rFonts w:ascii="Times New Roman" w:eastAsia="Times New Roman" w:hAnsi="Times New Roman" w:cs="Times New Roman"/>
                <w:sz w:val="26"/>
                <w:szCs w:val="26"/>
                <w:lang w:eastAsia="fr-FR"/>
              </w:rPr>
              <w:t xml:space="preserve"> </w:t>
            </w:r>
            <w:r w:rsidR="008E4EF1">
              <w:rPr>
                <w:rFonts w:ascii="Times New Roman" w:eastAsia="Times New Roman" w:hAnsi="Times New Roman" w:cs="Times New Roman"/>
                <w:sz w:val="26"/>
                <w:szCs w:val="26"/>
                <w:lang w:eastAsia="fr-FR"/>
              </w:rPr>
              <w:t xml:space="preserve"> </w:t>
            </w:r>
            <w:r w:rsidRPr="00C1511E">
              <w:rPr>
                <w:rFonts w:ascii="Times New Roman" w:eastAsia="Times New Roman" w:hAnsi="Times New Roman" w:cs="Times New Roman"/>
                <w:sz w:val="26"/>
                <w:szCs w:val="26"/>
                <w:lang w:eastAsia="fr-FR"/>
              </w:rPr>
              <w:t xml:space="preserve">par la demande adressée aux unités de production résidentes. Dans ce cas : PIB aux prix du </w:t>
            </w:r>
            <w:hyperlink r:id="rId15" w:history="1">
              <w:r w:rsidRPr="00C1511E">
                <w:rPr>
                  <w:rFonts w:ascii="Times New Roman" w:eastAsia="Times New Roman" w:hAnsi="Times New Roman" w:cs="Times New Roman"/>
                  <w:sz w:val="26"/>
                  <w:szCs w:val="26"/>
                  <w:lang w:eastAsia="fr-FR"/>
                </w:rPr>
                <w:t>marché</w:t>
              </w:r>
            </w:hyperlink>
            <w:r w:rsidRPr="00C1511E">
              <w:rPr>
                <w:rFonts w:ascii="Times New Roman" w:eastAsia="Times New Roman" w:hAnsi="Times New Roman" w:cs="Times New Roman"/>
                <w:sz w:val="26"/>
                <w:szCs w:val="26"/>
                <w:lang w:eastAsia="fr-FR"/>
              </w:rPr>
              <w:t xml:space="preserve"> = Dépenses de consommation finale + FBCF  </w:t>
            </w:r>
            <w:r w:rsidR="001F78A1">
              <w:rPr>
                <w:rFonts w:ascii="Times New Roman" w:eastAsia="Times New Roman" w:hAnsi="Times New Roman" w:cs="Times New Roman"/>
                <w:sz w:val="26"/>
                <w:szCs w:val="26"/>
                <w:lang w:eastAsia="fr-FR"/>
              </w:rPr>
              <w:t>+ variation des stocks + [</w:t>
            </w:r>
            <w:r w:rsidRPr="00C1511E">
              <w:rPr>
                <w:rFonts w:ascii="Times New Roman" w:eastAsia="Times New Roman" w:hAnsi="Times New Roman" w:cs="Times New Roman"/>
                <w:sz w:val="26"/>
                <w:szCs w:val="26"/>
                <w:lang w:eastAsia="fr-FR"/>
              </w:rPr>
              <w:t xml:space="preserve">exportations </w:t>
            </w:r>
            <w:r w:rsidR="00923E6E" w:rsidRPr="00C1511E">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 xml:space="preserve"> importations</w:t>
            </w:r>
            <w:r w:rsidR="001F78A1">
              <w:rPr>
                <w:rFonts w:ascii="Times New Roman" w:eastAsia="Times New Roman" w:hAnsi="Times New Roman" w:cs="Times New Roman"/>
                <w:sz w:val="26"/>
                <w:szCs w:val="26"/>
                <w:lang w:eastAsia="fr-FR"/>
              </w:rPr>
              <w:t>]</w:t>
            </w:r>
            <w:r w:rsidR="00923E6E" w:rsidRPr="00C1511E">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 xml:space="preserve"> En effet, la demande provient soit des unités résidentes pour la consommation ou pour l'</w:t>
            </w:r>
            <w:hyperlink r:id="rId16" w:history="1">
              <w:r w:rsidRPr="00C1511E">
                <w:rPr>
                  <w:rFonts w:ascii="Times New Roman" w:eastAsia="Times New Roman" w:hAnsi="Times New Roman" w:cs="Times New Roman"/>
                  <w:sz w:val="26"/>
                  <w:szCs w:val="26"/>
                  <w:lang w:eastAsia="fr-FR"/>
                </w:rPr>
                <w:t>investissement</w:t>
              </w:r>
            </w:hyperlink>
            <w:r w:rsidRPr="00C1511E">
              <w:rPr>
                <w:rFonts w:ascii="Times New Roman" w:eastAsia="Times New Roman" w:hAnsi="Times New Roman" w:cs="Times New Roman"/>
                <w:sz w:val="26"/>
                <w:szCs w:val="26"/>
                <w:lang w:eastAsia="fr-FR"/>
              </w:rPr>
              <w:t>, soit des unités non</w:t>
            </w:r>
            <w:r w:rsidR="00923E6E" w:rsidRPr="00C1511E">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résidentes (cette demande correspond donc à l'exportation qu'il faut ajouter à la demande intérieure). Cependant, une partie de la demande intérieure peut être</w:t>
            </w:r>
            <w:r w:rsidR="00EC5C42" w:rsidRPr="00C1511E">
              <w:rPr>
                <w:rFonts w:ascii="Times New Roman" w:eastAsia="Times New Roman" w:hAnsi="Times New Roman" w:cs="Times New Roman"/>
                <w:sz w:val="26"/>
                <w:szCs w:val="26"/>
                <w:lang w:eastAsia="fr-FR"/>
              </w:rPr>
              <w:t xml:space="preserve"> adressée à des S.I. </w:t>
            </w:r>
            <w:r w:rsidR="00923E6E" w:rsidRPr="00C1511E">
              <w:rPr>
                <w:rFonts w:ascii="Times New Roman" w:eastAsia="Times New Roman" w:hAnsi="Times New Roman" w:cs="Times New Roman"/>
                <w:sz w:val="26"/>
                <w:szCs w:val="26"/>
                <w:lang w:eastAsia="fr-FR"/>
              </w:rPr>
              <w:t>non-résidents</w:t>
            </w:r>
            <w:r w:rsidR="00EC5C42" w:rsidRPr="00C1511E">
              <w:rPr>
                <w:rFonts w:ascii="Times New Roman" w:eastAsia="Times New Roman" w:hAnsi="Times New Roman" w:cs="Times New Roman"/>
                <w:sz w:val="26"/>
                <w:szCs w:val="26"/>
                <w:lang w:eastAsia="fr-FR"/>
              </w:rPr>
              <w:t xml:space="preserve"> </w:t>
            </w:r>
            <w:r w:rsidRPr="00C1511E">
              <w:rPr>
                <w:rFonts w:ascii="Times New Roman" w:eastAsia="Times New Roman" w:hAnsi="Times New Roman" w:cs="Times New Roman"/>
                <w:sz w:val="26"/>
                <w:szCs w:val="26"/>
                <w:lang w:eastAsia="fr-FR"/>
              </w:rPr>
              <w:t>(il s'agit donc des importations qu'il faut enlever de la richesse créée par les unités résidentes).</w:t>
            </w:r>
            <w:r w:rsidR="00AF3CE4">
              <w:rPr>
                <w:rFonts w:ascii="Times New Roman" w:eastAsia="Times New Roman" w:hAnsi="Times New Roman" w:cs="Times New Roman"/>
                <w:sz w:val="26"/>
                <w:szCs w:val="26"/>
                <w:lang w:eastAsia="fr-FR"/>
              </w:rPr>
              <w:t xml:space="preserve"> (**ou </w:t>
            </w:r>
            <w:r w:rsidR="00AF3CE4" w:rsidRPr="008E4EF1">
              <w:rPr>
                <w:rFonts w:ascii="Times New Roman" w:eastAsia="Times New Roman" w:hAnsi="Times New Roman" w:cs="Times New Roman"/>
                <w:sz w:val="26"/>
                <w:szCs w:val="26"/>
                <w:u w:val="single"/>
                <w:lang w:eastAsia="fr-FR"/>
              </w:rPr>
              <w:t>que fait-on de la production</w:t>
            </w:r>
            <w:r w:rsidR="00AF3CE4">
              <w:rPr>
                <w:rFonts w:ascii="Times New Roman" w:eastAsia="Times New Roman" w:hAnsi="Times New Roman" w:cs="Times New Roman"/>
                <w:sz w:val="26"/>
                <w:szCs w:val="26"/>
                <w:lang w:eastAsia="fr-FR"/>
              </w:rPr>
              <w:t xml:space="preserve"> ?)</w:t>
            </w:r>
          </w:p>
          <w:p w14:paraId="1E1D2FAE" w14:textId="0F7E255D" w:rsidR="00911375" w:rsidRPr="00C1511E" w:rsidRDefault="00911375">
            <w:pPr>
              <w:numPr>
                <w:ilvl w:val="0"/>
                <w:numId w:val="4"/>
              </w:numPr>
              <w:ind w:left="0"/>
              <w:rPr>
                <w:rFonts w:ascii="Times New Roman" w:eastAsia="Times New Roman" w:hAnsi="Times New Roman" w:cs="Times New Roman"/>
                <w:sz w:val="26"/>
                <w:szCs w:val="26"/>
                <w:lang w:eastAsia="fr-FR"/>
              </w:rPr>
            </w:pPr>
            <w:r w:rsidRPr="00C1511E">
              <w:rPr>
                <w:rFonts w:ascii="Times New Roman" w:eastAsia="Times New Roman" w:hAnsi="Times New Roman" w:cs="Times New Roman"/>
                <w:i/>
                <w:iCs/>
                <w:sz w:val="26"/>
                <w:szCs w:val="26"/>
                <w:u w:val="single"/>
                <w:lang w:eastAsia="fr-FR"/>
              </w:rPr>
              <w:t>3ème optique</w:t>
            </w:r>
            <w:r w:rsidR="00AF3CE4">
              <w:rPr>
                <w:rFonts w:ascii="Times New Roman" w:eastAsia="Times New Roman" w:hAnsi="Times New Roman" w:cs="Times New Roman"/>
                <w:i/>
                <w:iCs/>
                <w:sz w:val="26"/>
                <w:szCs w:val="26"/>
                <w:u w:val="single"/>
                <w:lang w:eastAsia="fr-FR"/>
              </w:rPr>
              <w:t>***</w:t>
            </w:r>
            <w:r w:rsidR="008E4EF1">
              <w:rPr>
                <w:rFonts w:ascii="Times New Roman" w:eastAsia="Times New Roman" w:hAnsi="Times New Roman" w:cs="Times New Roman"/>
                <w:sz w:val="26"/>
                <w:szCs w:val="26"/>
                <w:lang w:eastAsia="fr-FR"/>
              </w:rPr>
              <w:t xml:space="preserve">  </w:t>
            </w:r>
            <w:r w:rsidRPr="00C1511E">
              <w:rPr>
                <w:rFonts w:ascii="Times New Roman" w:eastAsia="Times New Roman" w:hAnsi="Times New Roman" w:cs="Times New Roman"/>
                <w:sz w:val="26"/>
                <w:szCs w:val="26"/>
                <w:lang w:eastAsia="fr-FR"/>
              </w:rPr>
              <w:t xml:space="preserve">par les revenus distribués par les unités de production résidentes. Dans ce cas : PIB aux prix du </w:t>
            </w:r>
            <w:hyperlink r:id="rId17" w:history="1">
              <w:r w:rsidRPr="00C1511E">
                <w:rPr>
                  <w:rFonts w:ascii="Times New Roman" w:eastAsia="Times New Roman" w:hAnsi="Times New Roman" w:cs="Times New Roman"/>
                  <w:sz w:val="26"/>
                  <w:szCs w:val="26"/>
                  <w:lang w:eastAsia="fr-FR"/>
                </w:rPr>
                <w:t>marché</w:t>
              </w:r>
            </w:hyperlink>
            <w:r w:rsidRPr="00C1511E">
              <w:rPr>
                <w:rFonts w:ascii="Times New Roman" w:eastAsia="Times New Roman" w:hAnsi="Times New Roman" w:cs="Times New Roman"/>
                <w:sz w:val="26"/>
                <w:szCs w:val="26"/>
                <w:lang w:eastAsia="fr-FR"/>
              </w:rPr>
              <w:t xml:space="preserve"> = Rémunération des salariés + EBE (et revenus mixtes) + Impôts (sur la production et les importations) - subventions. En effet, toute la richesse créée est distribuée sous forme de revenus primaires (salaires pour les salariés, EBE pour les sociétés, revenus mixtes pour les indépendants</w:t>
            </w:r>
            <w:r w:rsidR="008E4EF1">
              <w:rPr>
                <w:rFonts w:ascii="Times New Roman" w:eastAsia="Times New Roman" w:hAnsi="Times New Roman" w:cs="Times New Roman"/>
                <w:sz w:val="26"/>
                <w:szCs w:val="26"/>
                <w:lang w:eastAsia="fr-FR"/>
              </w:rPr>
              <w:t>…</w:t>
            </w:r>
            <w:r w:rsidRPr="00C1511E">
              <w:rPr>
                <w:rFonts w:ascii="Times New Roman" w:eastAsia="Times New Roman" w:hAnsi="Times New Roman" w:cs="Times New Roman"/>
                <w:sz w:val="26"/>
                <w:szCs w:val="26"/>
                <w:lang w:eastAsia="fr-FR"/>
              </w:rPr>
              <w:t xml:space="preserve">) ; la différence entre les impôts sur la production et les importations et les subventions correspond à une sorte de </w:t>
            </w:r>
            <w:hyperlink r:id="rId18" w:history="1">
              <w:r w:rsidRPr="00C1511E">
                <w:rPr>
                  <w:rFonts w:ascii="Times New Roman" w:eastAsia="Times New Roman" w:hAnsi="Times New Roman" w:cs="Times New Roman"/>
                  <w:sz w:val="26"/>
                  <w:szCs w:val="26"/>
                  <w:lang w:eastAsia="fr-FR"/>
                </w:rPr>
                <w:t>revenu</w:t>
              </w:r>
            </w:hyperlink>
            <w:r w:rsidRPr="00C1511E">
              <w:rPr>
                <w:rFonts w:ascii="Times New Roman" w:eastAsia="Times New Roman" w:hAnsi="Times New Roman" w:cs="Times New Roman"/>
                <w:sz w:val="26"/>
                <w:szCs w:val="26"/>
                <w:lang w:eastAsia="fr-FR"/>
              </w:rPr>
              <w:t xml:space="preserve"> primaire puisqu'elle est prélevée sur la </w:t>
            </w:r>
            <w:hyperlink r:id="rId19" w:history="1">
              <w:r w:rsidRPr="00C1511E">
                <w:rPr>
                  <w:rFonts w:ascii="Times New Roman" w:eastAsia="Times New Roman" w:hAnsi="Times New Roman" w:cs="Times New Roman"/>
                  <w:sz w:val="26"/>
                  <w:szCs w:val="26"/>
                  <w:lang w:eastAsia="fr-FR"/>
                </w:rPr>
                <w:t>valeur ajoutée</w:t>
              </w:r>
            </w:hyperlink>
            <w:r w:rsidRPr="00C1511E">
              <w:rPr>
                <w:rFonts w:ascii="Times New Roman" w:eastAsia="Times New Roman" w:hAnsi="Times New Roman" w:cs="Times New Roman"/>
                <w:sz w:val="26"/>
                <w:szCs w:val="26"/>
                <w:lang w:eastAsia="fr-FR"/>
              </w:rPr>
              <w:t xml:space="preserve"> créée</w:t>
            </w:r>
            <w:r w:rsidR="00EC5C42" w:rsidRPr="00C1511E">
              <w:rPr>
                <w:rFonts w:ascii="Times New Roman" w:eastAsia="Times New Roman" w:hAnsi="Times New Roman" w:cs="Times New Roman"/>
                <w:sz w:val="26"/>
                <w:szCs w:val="26"/>
                <w:lang w:eastAsia="fr-FR"/>
              </w:rPr>
              <w:t xml:space="preserve">. </w:t>
            </w:r>
            <w:r w:rsidR="00AF3CE4">
              <w:rPr>
                <w:rFonts w:ascii="Times New Roman" w:eastAsia="Times New Roman" w:hAnsi="Times New Roman" w:cs="Times New Roman"/>
                <w:sz w:val="26"/>
                <w:szCs w:val="26"/>
                <w:lang w:eastAsia="fr-FR"/>
              </w:rPr>
              <w:t xml:space="preserve">(***ou </w:t>
            </w:r>
            <w:r w:rsidR="00AF3CE4" w:rsidRPr="008E4EF1">
              <w:rPr>
                <w:rFonts w:ascii="Times New Roman" w:eastAsia="Times New Roman" w:hAnsi="Times New Roman" w:cs="Times New Roman"/>
                <w:sz w:val="26"/>
                <w:szCs w:val="26"/>
                <w:u w:val="single"/>
                <w:lang w:eastAsia="fr-FR"/>
              </w:rPr>
              <w:t>comment la production se transforme en revenus directs</w:t>
            </w:r>
            <w:r w:rsidR="00AF3CE4">
              <w:rPr>
                <w:rFonts w:ascii="Times New Roman" w:eastAsia="Times New Roman" w:hAnsi="Times New Roman" w:cs="Times New Roman"/>
                <w:sz w:val="26"/>
                <w:szCs w:val="26"/>
                <w:u w:val="single"/>
                <w:lang w:eastAsia="fr-FR"/>
              </w:rPr>
              <w:t> </w:t>
            </w:r>
            <w:r w:rsidR="00AF3CE4" w:rsidRPr="00AF3CE4">
              <w:rPr>
                <w:rFonts w:ascii="Times New Roman" w:eastAsia="Times New Roman" w:hAnsi="Times New Roman" w:cs="Times New Roman"/>
                <w:sz w:val="26"/>
                <w:szCs w:val="26"/>
                <w:lang w:eastAsia="fr-FR"/>
              </w:rPr>
              <w:t>?</w:t>
            </w:r>
            <w:r w:rsidR="00AF3CE4">
              <w:rPr>
                <w:rFonts w:ascii="Times New Roman" w:eastAsia="Times New Roman" w:hAnsi="Times New Roman" w:cs="Times New Roman"/>
                <w:sz w:val="26"/>
                <w:szCs w:val="26"/>
                <w:lang w:eastAsia="fr-FR"/>
              </w:rPr>
              <w:t> </w:t>
            </w:r>
            <w:r w:rsidR="00AF3CE4" w:rsidRPr="00AF3CE4">
              <w:rPr>
                <w:rFonts w:ascii="Times New Roman" w:eastAsia="Times New Roman" w:hAnsi="Times New Roman" w:cs="Times New Roman"/>
                <w:sz w:val="26"/>
                <w:szCs w:val="26"/>
                <w:u w:val="single"/>
                <w:lang w:eastAsia="fr-FR"/>
              </w:rPr>
              <w:t>soit la distribution avant redistribution des revenus)</w:t>
            </w:r>
          </w:p>
          <w:p w14:paraId="09648AE9" w14:textId="77777777" w:rsidR="008E4EF1" w:rsidRPr="00ED17BD" w:rsidRDefault="008E4EF1">
            <w:pPr>
              <w:numPr>
                <w:ilvl w:val="0"/>
                <w:numId w:val="5"/>
              </w:numPr>
              <w:ind w:left="0"/>
              <w:rPr>
                <w:rFonts w:ascii="Times New Roman" w:eastAsia="Times New Roman" w:hAnsi="Times New Roman" w:cs="Times New Roman"/>
                <w:i/>
                <w:iCs/>
                <w:sz w:val="24"/>
                <w:szCs w:val="24"/>
                <w:lang w:eastAsia="fr-FR"/>
              </w:rPr>
            </w:pPr>
            <w:r w:rsidRPr="008E4EF1">
              <w:rPr>
                <w:rFonts w:ascii="Times New Roman" w:eastAsia="Times New Roman" w:hAnsi="Times New Roman" w:cs="Times New Roman"/>
                <w:i/>
                <w:iCs/>
                <w:sz w:val="24"/>
                <w:szCs w:val="24"/>
                <w:u w:val="single"/>
                <w:lang w:eastAsia="fr-FR"/>
              </w:rPr>
              <w:t>Remarque</w:t>
            </w:r>
            <w:r>
              <w:rPr>
                <w:rFonts w:ascii="Times New Roman" w:eastAsia="Times New Roman" w:hAnsi="Times New Roman" w:cs="Times New Roman"/>
                <w:sz w:val="24"/>
                <w:szCs w:val="24"/>
                <w:lang w:eastAsia="fr-FR"/>
              </w:rPr>
              <w:t xml:space="preserve"> : </w:t>
            </w:r>
            <w:r w:rsidRPr="00ED17BD">
              <w:rPr>
                <w:rFonts w:ascii="Times New Roman" w:eastAsia="Times New Roman" w:hAnsi="Times New Roman" w:cs="Times New Roman"/>
                <w:i/>
                <w:iCs/>
                <w:sz w:val="24"/>
                <w:szCs w:val="24"/>
                <w:lang w:eastAsia="fr-FR"/>
              </w:rPr>
              <w:t xml:space="preserve">l’objectif du calcul du PIB n'est pas de mesurer le bonheur national : il a été conçu pour mesurer l’évolution de la production, donc la </w:t>
            </w:r>
            <w:hyperlink r:id="rId20" w:history="1">
              <w:r w:rsidRPr="00ED17BD">
                <w:rPr>
                  <w:rFonts w:ascii="Times New Roman" w:eastAsia="Times New Roman" w:hAnsi="Times New Roman" w:cs="Times New Roman"/>
                  <w:i/>
                  <w:iCs/>
                  <w:sz w:val="24"/>
                  <w:szCs w:val="24"/>
                  <w:lang w:eastAsia="fr-FR"/>
                </w:rPr>
                <w:t>croissance économique</w:t>
              </w:r>
            </w:hyperlink>
            <w:r w:rsidRPr="00ED17BD">
              <w:rPr>
                <w:rFonts w:ascii="Times New Roman" w:eastAsia="Times New Roman" w:hAnsi="Times New Roman" w:cs="Times New Roman"/>
                <w:i/>
                <w:iCs/>
                <w:sz w:val="24"/>
                <w:szCs w:val="24"/>
                <w:lang w:eastAsia="fr-FR"/>
              </w:rPr>
              <w:t>. L'Indice de Développement Humain est plus pertinent si on veut approcher le bien être d’une population…</w:t>
            </w:r>
          </w:p>
          <w:p w14:paraId="6A983183" w14:textId="0EEDC580" w:rsidR="008E4EF1" w:rsidRPr="008E4EF1" w:rsidRDefault="008E4EF1">
            <w:pPr>
              <w:numPr>
                <w:ilvl w:val="0"/>
                <w:numId w:val="6"/>
              </w:numPr>
              <w:ind w:left="0"/>
              <w:rPr>
                <w:rFonts w:ascii="Times New Roman" w:eastAsia="Times New Roman" w:hAnsi="Times New Roman" w:cs="Times New Roman"/>
                <w:sz w:val="26"/>
                <w:szCs w:val="26"/>
                <w:lang w:eastAsia="fr-FR"/>
              </w:rPr>
            </w:pPr>
            <w:r w:rsidRPr="00C1511E">
              <w:rPr>
                <w:rFonts w:ascii="Times New Roman" w:eastAsia="Times New Roman" w:hAnsi="Times New Roman" w:cs="Times New Roman"/>
                <w:sz w:val="26"/>
                <w:szCs w:val="26"/>
                <w:lang w:eastAsia="fr-FR"/>
              </w:rPr>
              <w:t xml:space="preserve">La comparaison dans le temps : si l'on veut comparer les </w:t>
            </w:r>
            <w:hyperlink r:id="rId21" w:history="1">
              <w:r w:rsidRPr="00C1511E">
                <w:rPr>
                  <w:rFonts w:ascii="Times New Roman" w:eastAsia="Times New Roman" w:hAnsi="Times New Roman" w:cs="Times New Roman"/>
                  <w:sz w:val="26"/>
                  <w:szCs w:val="26"/>
                  <w:lang w:eastAsia="fr-FR"/>
                </w:rPr>
                <w:t>valeurs</w:t>
              </w:r>
            </w:hyperlink>
            <w:r w:rsidRPr="00C1511E">
              <w:rPr>
                <w:rFonts w:ascii="Times New Roman" w:eastAsia="Times New Roman" w:hAnsi="Times New Roman" w:cs="Times New Roman"/>
                <w:sz w:val="26"/>
                <w:szCs w:val="26"/>
                <w:lang w:eastAsia="fr-FR"/>
              </w:rPr>
              <w:t xml:space="preserve"> du PIB à des dates différentes dans un même pays, il est nécessaire d'éliminer les effets de l'</w:t>
            </w:r>
            <w:hyperlink r:id="rId22" w:history="1">
              <w:r w:rsidRPr="00C1511E">
                <w:rPr>
                  <w:rFonts w:ascii="Times New Roman" w:eastAsia="Times New Roman" w:hAnsi="Times New Roman" w:cs="Times New Roman"/>
                  <w:sz w:val="26"/>
                  <w:szCs w:val="26"/>
                  <w:lang w:eastAsia="fr-FR"/>
                </w:rPr>
                <w:t>inflation</w:t>
              </w:r>
            </w:hyperlink>
            <w:r w:rsidRPr="00C1511E">
              <w:rPr>
                <w:rFonts w:ascii="Times New Roman" w:eastAsia="Times New Roman" w:hAnsi="Times New Roman" w:cs="Times New Roman"/>
                <w:sz w:val="26"/>
                <w:szCs w:val="26"/>
                <w:lang w:eastAsia="fr-FR"/>
              </w:rPr>
              <w:t>. En effet, celle-ci gonfle les prix et comme le P.I.B. se calcule à partir des prix</w:t>
            </w:r>
            <w:r w:rsidR="00ED17BD">
              <w:rPr>
                <w:rFonts w:ascii="Times New Roman" w:eastAsia="Times New Roman" w:hAnsi="Times New Roman" w:cs="Times New Roman"/>
                <w:sz w:val="26"/>
                <w:szCs w:val="26"/>
                <w:lang w:eastAsia="fr-FR"/>
              </w:rPr>
              <w:t xml:space="preserve"> courants</w:t>
            </w:r>
            <w:r w:rsidRPr="00C1511E">
              <w:rPr>
                <w:rFonts w:ascii="Times New Roman" w:eastAsia="Times New Roman" w:hAnsi="Times New Roman" w:cs="Times New Roman"/>
                <w:sz w:val="26"/>
                <w:szCs w:val="26"/>
                <w:lang w:eastAsia="fr-FR"/>
              </w:rPr>
              <w:t>, cela fait automatiquement augmenter le P.I.B. On doit donc toujours calculer l</w:t>
            </w:r>
            <w:r w:rsidR="00ED17BD">
              <w:rPr>
                <w:rFonts w:ascii="Times New Roman" w:eastAsia="Times New Roman" w:hAnsi="Times New Roman" w:cs="Times New Roman"/>
                <w:sz w:val="26"/>
                <w:szCs w:val="26"/>
                <w:lang w:eastAsia="fr-FR"/>
              </w:rPr>
              <w:t>’évolution du</w:t>
            </w:r>
            <w:r w:rsidRPr="00C1511E">
              <w:rPr>
                <w:rFonts w:ascii="Times New Roman" w:eastAsia="Times New Roman" w:hAnsi="Times New Roman" w:cs="Times New Roman"/>
                <w:sz w:val="26"/>
                <w:szCs w:val="26"/>
                <w:lang w:eastAsia="fr-FR"/>
              </w:rPr>
              <w:t xml:space="preserve"> PIB</w:t>
            </w:r>
            <w:r w:rsidR="00ED17BD">
              <w:rPr>
                <w:rFonts w:ascii="Times New Roman" w:eastAsia="Times New Roman" w:hAnsi="Times New Roman" w:cs="Times New Roman"/>
                <w:sz w:val="26"/>
                <w:szCs w:val="26"/>
                <w:lang w:eastAsia="fr-FR"/>
              </w:rPr>
              <w:t xml:space="preserve"> à prix constants (</w:t>
            </w:r>
            <w:r w:rsidRPr="00ED17BD">
              <w:rPr>
                <w:rFonts w:ascii="Times New Roman" w:eastAsia="Times New Roman" w:hAnsi="Times New Roman" w:cs="Times New Roman"/>
                <w:sz w:val="26"/>
                <w:szCs w:val="26"/>
                <w:lang w:eastAsia="fr-FR"/>
              </w:rPr>
              <w:t>réel</w:t>
            </w:r>
            <w:r w:rsidR="00ED17BD" w:rsidRPr="00ED17BD">
              <w:rPr>
                <w:rFonts w:ascii="Times New Roman" w:eastAsia="Times New Roman" w:hAnsi="Times New Roman" w:cs="Times New Roman"/>
                <w:sz w:val="26"/>
                <w:szCs w:val="26"/>
                <w:lang w:eastAsia="fr-FR"/>
              </w:rPr>
              <w:t xml:space="preserve"> </w:t>
            </w:r>
            <w:r w:rsidR="00ED17BD" w:rsidRPr="00ED17BD">
              <w:rPr>
                <w:rFonts w:ascii="Times New Roman" w:hAnsi="Times New Roman" w:cs="Times New Roman"/>
                <w:i/>
                <w:iCs/>
                <w:sz w:val="26"/>
                <w:szCs w:val="26"/>
              </w:rPr>
              <w:t xml:space="preserve">≠ nominal soit </w:t>
            </w:r>
            <w:r w:rsidR="00ED17BD" w:rsidRPr="00ED17BD">
              <w:rPr>
                <w:rFonts w:ascii="Times New Roman" w:eastAsia="Times New Roman" w:hAnsi="Times New Roman" w:cs="Times New Roman"/>
                <w:sz w:val="26"/>
                <w:szCs w:val="26"/>
                <w:lang w:eastAsia="fr-FR"/>
              </w:rPr>
              <w:t xml:space="preserve">en volume </w:t>
            </w:r>
            <w:r w:rsidR="00ED17BD" w:rsidRPr="00ED17BD">
              <w:rPr>
                <w:rFonts w:ascii="Times New Roman" w:hAnsi="Times New Roman" w:cs="Times New Roman"/>
                <w:i/>
                <w:iCs/>
                <w:sz w:val="26"/>
                <w:szCs w:val="26"/>
              </w:rPr>
              <w:t>≠</w:t>
            </w:r>
            <w:r w:rsidR="00ED17BD" w:rsidRPr="00ED17BD">
              <w:rPr>
                <w:rFonts w:ascii="Times New Roman" w:eastAsia="Times New Roman" w:hAnsi="Times New Roman" w:cs="Times New Roman"/>
                <w:sz w:val="26"/>
                <w:szCs w:val="26"/>
                <w:lang w:eastAsia="fr-FR"/>
              </w:rPr>
              <w:t xml:space="preserve"> </w:t>
            </w:r>
            <w:r w:rsidR="00ED17BD" w:rsidRPr="00ED17BD">
              <w:rPr>
                <w:rFonts w:ascii="Times New Roman" w:eastAsia="Times New Roman" w:hAnsi="Times New Roman" w:cs="Times New Roman"/>
                <w:i/>
                <w:iCs/>
                <w:sz w:val="26"/>
                <w:szCs w:val="26"/>
                <w:lang w:eastAsia="fr-FR"/>
              </w:rPr>
              <w:t>en valeur</w:t>
            </w:r>
            <w:r w:rsidR="00ED17BD">
              <w:rPr>
                <w:rFonts w:ascii="Times New Roman" w:eastAsia="Times New Roman" w:hAnsi="Times New Roman" w:cs="Times New Roman"/>
                <w:sz w:val="26"/>
                <w:szCs w:val="26"/>
                <w:lang w:eastAsia="fr-FR"/>
              </w:rPr>
              <w:t>) donc « </w:t>
            </w:r>
            <w:r w:rsidRPr="00C1511E">
              <w:rPr>
                <w:rFonts w:ascii="Times New Roman" w:eastAsia="Times New Roman" w:hAnsi="Times New Roman" w:cs="Times New Roman"/>
                <w:sz w:val="26"/>
                <w:szCs w:val="26"/>
                <w:lang w:eastAsia="fr-FR"/>
              </w:rPr>
              <w:t>corrigé de l'</w:t>
            </w:r>
            <w:hyperlink r:id="rId23" w:history="1">
              <w:r w:rsidRPr="00C1511E">
                <w:rPr>
                  <w:rFonts w:ascii="Times New Roman" w:eastAsia="Times New Roman" w:hAnsi="Times New Roman" w:cs="Times New Roman"/>
                  <w:sz w:val="26"/>
                  <w:szCs w:val="26"/>
                  <w:lang w:eastAsia="fr-FR"/>
                </w:rPr>
                <w:t>inflation</w:t>
              </w:r>
            </w:hyperlink>
            <w:r w:rsidR="00ED17BD">
              <w:t> »</w:t>
            </w:r>
            <w:r w:rsidRPr="00C1511E">
              <w:rPr>
                <w:rFonts w:ascii="Times New Roman" w:eastAsia="Times New Roman" w:hAnsi="Times New Roman" w:cs="Times New Roman"/>
                <w:sz w:val="26"/>
                <w:szCs w:val="26"/>
                <w:lang w:eastAsia="fr-FR"/>
              </w:rPr>
              <w:t>.</w:t>
            </w:r>
          </w:p>
        </w:tc>
        <w:tc>
          <w:tcPr>
            <w:tcW w:w="3402" w:type="dxa"/>
          </w:tcPr>
          <w:p w14:paraId="11199007" w14:textId="7CEF3DD4" w:rsidR="00C9799B" w:rsidRPr="009A2DF9" w:rsidRDefault="00C9799B" w:rsidP="00571D2E">
            <w:pPr>
              <w:rPr>
                <w:rFonts w:ascii="Times New Roman" w:eastAsia="Times New Roman" w:hAnsi="Times New Roman" w:cs="Times New Roman"/>
                <w:sz w:val="26"/>
                <w:szCs w:val="26"/>
                <w:lang w:eastAsia="fr-FR"/>
              </w:rPr>
            </w:pPr>
            <w:r w:rsidRPr="009A2DF9">
              <w:rPr>
                <w:rFonts w:ascii="Times New Roman" w:eastAsia="Times New Roman" w:hAnsi="Times New Roman" w:cs="Times New Roman"/>
                <w:b/>
                <w:bCs/>
                <w:sz w:val="26"/>
                <w:szCs w:val="26"/>
                <w:lang w:eastAsia="fr-FR"/>
              </w:rPr>
              <w:t xml:space="preserve">La </w:t>
            </w:r>
            <w:hyperlink r:id="rId24" w:history="1">
              <w:r w:rsidRPr="009A2DF9">
                <w:rPr>
                  <w:rFonts w:ascii="Times New Roman" w:eastAsia="Times New Roman" w:hAnsi="Times New Roman" w:cs="Times New Roman"/>
                  <w:b/>
                  <w:bCs/>
                  <w:sz w:val="26"/>
                  <w:szCs w:val="26"/>
                  <w:lang w:eastAsia="fr-FR"/>
                </w:rPr>
                <w:t>croissance économique</w:t>
              </w:r>
            </w:hyperlink>
            <w:r w:rsidRPr="009A2DF9">
              <w:rPr>
                <w:rFonts w:ascii="Times New Roman" w:eastAsia="Times New Roman" w:hAnsi="Times New Roman" w:cs="Times New Roman"/>
                <w:sz w:val="26"/>
                <w:szCs w:val="26"/>
                <w:lang w:eastAsia="fr-FR"/>
              </w:rPr>
              <w:t xml:space="preserve"> est l'accroissement sur une courte ou une longue période des quantités de biens et services produits dans un pays, mesurées année après année, en général</w:t>
            </w:r>
            <w:r w:rsidR="00923E6E" w:rsidRPr="009A2DF9">
              <w:rPr>
                <w:rFonts w:ascii="Times New Roman" w:eastAsia="Times New Roman" w:hAnsi="Times New Roman" w:cs="Times New Roman"/>
                <w:sz w:val="26"/>
                <w:szCs w:val="26"/>
                <w:lang w:eastAsia="fr-FR"/>
              </w:rPr>
              <w:t xml:space="preserve"> </w:t>
            </w:r>
            <w:r w:rsidR="00571D2E" w:rsidRPr="009A2DF9">
              <w:rPr>
                <w:rFonts w:ascii="Times New Roman" w:eastAsia="Times New Roman" w:hAnsi="Times New Roman" w:cs="Times New Roman"/>
                <w:sz w:val="26"/>
                <w:szCs w:val="26"/>
                <w:lang w:eastAsia="fr-FR"/>
              </w:rPr>
              <w:t>mais il</w:t>
            </w:r>
            <w:r w:rsidRPr="009A2DF9">
              <w:rPr>
                <w:rFonts w:ascii="Times New Roman" w:eastAsia="Times New Roman" w:hAnsi="Times New Roman" w:cs="Times New Roman"/>
                <w:sz w:val="26"/>
                <w:szCs w:val="26"/>
                <w:lang w:eastAsia="fr-FR"/>
              </w:rPr>
              <w:t xml:space="preserve"> y a des phases d’accélération de la croissance, des phases de ralentissement voire de crise. </w:t>
            </w:r>
            <w:r w:rsidR="00571D2E" w:rsidRPr="009A2DF9">
              <w:rPr>
                <w:rFonts w:ascii="Times New Roman" w:eastAsia="Times New Roman" w:hAnsi="Times New Roman" w:cs="Times New Roman"/>
                <w:sz w:val="26"/>
                <w:szCs w:val="26"/>
                <w:lang w:eastAsia="fr-FR"/>
              </w:rPr>
              <w:t>Il serait plus juste de parler d’évolution, des fluctuations du PIB</w:t>
            </w:r>
            <w:r w:rsidR="00923E6E" w:rsidRPr="009A2DF9">
              <w:rPr>
                <w:rFonts w:ascii="Times New Roman" w:eastAsia="Times New Roman" w:hAnsi="Times New Roman" w:cs="Times New Roman"/>
                <w:sz w:val="26"/>
                <w:szCs w:val="26"/>
                <w:lang w:eastAsia="fr-FR"/>
              </w:rPr>
              <w:t>.</w:t>
            </w:r>
          </w:p>
          <w:p w14:paraId="6BB04DE5" w14:textId="16386738" w:rsidR="00C9799B" w:rsidRPr="009A2DF9" w:rsidRDefault="00C9799B" w:rsidP="00923E6E">
            <w:pPr>
              <w:rPr>
                <w:rFonts w:ascii="Times New Roman" w:eastAsia="Times New Roman" w:hAnsi="Times New Roman" w:cs="Times New Roman"/>
                <w:b/>
                <w:bCs/>
                <w:sz w:val="26"/>
                <w:szCs w:val="26"/>
                <w:lang w:eastAsia="fr-FR"/>
              </w:rPr>
            </w:pPr>
            <w:r w:rsidRPr="009A2DF9">
              <w:rPr>
                <w:rFonts w:ascii="Times New Roman" w:eastAsia="Times New Roman" w:hAnsi="Times New Roman" w:cs="Times New Roman"/>
                <w:b/>
                <w:bCs/>
                <w:sz w:val="26"/>
                <w:szCs w:val="26"/>
                <w:lang w:eastAsia="fr-FR"/>
              </w:rPr>
              <w:t xml:space="preserve">L'indicateur </w:t>
            </w:r>
            <w:r w:rsidRPr="009A2DF9">
              <w:rPr>
                <w:rFonts w:ascii="Times New Roman" w:eastAsia="Times New Roman" w:hAnsi="Times New Roman" w:cs="Times New Roman"/>
                <w:sz w:val="26"/>
                <w:szCs w:val="26"/>
                <w:lang w:eastAsia="fr-FR"/>
              </w:rPr>
              <w:t xml:space="preserve">le plus utilisé pour repérer la </w:t>
            </w:r>
            <w:hyperlink r:id="rId25" w:history="1">
              <w:r w:rsidRPr="009A2DF9">
                <w:rPr>
                  <w:rFonts w:ascii="Times New Roman" w:eastAsia="Times New Roman" w:hAnsi="Times New Roman" w:cs="Times New Roman"/>
                  <w:sz w:val="26"/>
                  <w:szCs w:val="26"/>
                  <w:lang w:eastAsia="fr-FR"/>
                </w:rPr>
                <w:t>croissance économique</w:t>
              </w:r>
            </w:hyperlink>
            <w:r w:rsidRPr="009A2DF9">
              <w:rPr>
                <w:rFonts w:ascii="Times New Roman" w:eastAsia="Times New Roman" w:hAnsi="Times New Roman" w:cs="Times New Roman"/>
                <w:sz w:val="26"/>
                <w:szCs w:val="26"/>
                <w:lang w:eastAsia="fr-FR"/>
              </w:rPr>
              <w:t xml:space="preserve"> est </w:t>
            </w:r>
            <w:r w:rsidRPr="009A2DF9">
              <w:rPr>
                <w:rFonts w:ascii="Times New Roman" w:eastAsia="Times New Roman" w:hAnsi="Times New Roman" w:cs="Times New Roman"/>
                <w:b/>
                <w:bCs/>
                <w:sz w:val="26"/>
                <w:szCs w:val="26"/>
                <w:lang w:eastAsia="fr-FR"/>
              </w:rPr>
              <w:t xml:space="preserve">le taux de croissance </w:t>
            </w:r>
            <w:r w:rsidR="009A2DF9" w:rsidRPr="009A2DF9">
              <w:rPr>
                <w:rFonts w:ascii="Times New Roman" w:eastAsia="Times New Roman" w:hAnsi="Times New Roman" w:cs="Times New Roman"/>
                <w:sz w:val="26"/>
                <w:szCs w:val="26"/>
                <w:lang w:eastAsia="fr-FR"/>
              </w:rPr>
              <w:t xml:space="preserve">(parfois </w:t>
            </w:r>
            <w:r w:rsidRPr="009A2DF9">
              <w:rPr>
                <w:rFonts w:ascii="Times New Roman" w:eastAsia="Times New Roman" w:hAnsi="Times New Roman" w:cs="Times New Roman"/>
                <w:sz w:val="26"/>
                <w:szCs w:val="26"/>
                <w:lang w:eastAsia="fr-FR"/>
              </w:rPr>
              <w:t>annuel moyen</w:t>
            </w:r>
            <w:r w:rsidR="009A2DF9" w:rsidRPr="009A2DF9">
              <w:rPr>
                <w:rFonts w:ascii="Times New Roman" w:eastAsia="Times New Roman" w:hAnsi="Times New Roman" w:cs="Times New Roman"/>
                <w:sz w:val="26"/>
                <w:szCs w:val="26"/>
                <w:lang w:eastAsia="fr-FR"/>
              </w:rPr>
              <w:t>)</w:t>
            </w:r>
            <w:r w:rsidRPr="009A2DF9">
              <w:rPr>
                <w:rFonts w:ascii="Times New Roman" w:eastAsia="Times New Roman" w:hAnsi="Times New Roman" w:cs="Times New Roman"/>
                <w:sz w:val="26"/>
                <w:szCs w:val="26"/>
                <w:lang w:eastAsia="fr-FR"/>
              </w:rPr>
              <w:t xml:space="preserve"> du PNB ou du PIB (voir à la notion « PIB »). Comme vous l'avez vu parfois peut-être dans des tableaux statistiques, on utilise aussi, surtout dans le long terme, le PIB par habitant ou PNB par habitant. L'idée est qu'il y a croissance à long terme si les quantités produites augmentent fortement, c'est-à-dire plus </w:t>
            </w:r>
            <w:r w:rsidR="00923E6E" w:rsidRPr="009A2DF9">
              <w:rPr>
                <w:rFonts w:ascii="Times New Roman" w:eastAsia="Times New Roman" w:hAnsi="Times New Roman" w:cs="Times New Roman"/>
                <w:sz w:val="26"/>
                <w:szCs w:val="26"/>
                <w:lang w:eastAsia="fr-FR"/>
              </w:rPr>
              <w:t>rapidement</w:t>
            </w:r>
            <w:r w:rsidRPr="009A2DF9">
              <w:rPr>
                <w:rFonts w:ascii="Times New Roman" w:eastAsia="Times New Roman" w:hAnsi="Times New Roman" w:cs="Times New Roman"/>
                <w:sz w:val="26"/>
                <w:szCs w:val="26"/>
                <w:lang w:eastAsia="fr-FR"/>
              </w:rPr>
              <w:t xml:space="preserve"> que la population pour permettre l'augmentation du niveau de vie. </w:t>
            </w:r>
          </w:p>
        </w:tc>
        <w:tc>
          <w:tcPr>
            <w:tcW w:w="2312" w:type="dxa"/>
          </w:tcPr>
          <w:p w14:paraId="18433614" w14:textId="7888A8E6" w:rsidR="001C2084" w:rsidRDefault="001C2084" w:rsidP="00EC5C42">
            <w:pPr>
              <w:pStyle w:val="Default"/>
              <w:jc w:val="center"/>
              <w:rPr>
                <w:rFonts w:ascii="Times New Roman" w:hAnsi="Times New Roman" w:cs="Times New Roman"/>
                <w:b/>
                <w:bCs/>
                <w:i/>
                <w:iCs/>
                <w:color w:val="7030A0"/>
                <w:sz w:val="28"/>
                <w:szCs w:val="28"/>
                <w:u w:val="single"/>
              </w:rPr>
            </w:pPr>
            <w:r>
              <w:rPr>
                <w:rFonts w:ascii="Times New Roman" w:hAnsi="Times New Roman" w:cs="Times New Roman"/>
                <w:b/>
                <w:bCs/>
                <w:i/>
                <w:iCs/>
                <w:color w:val="7030A0"/>
                <w:sz w:val="28"/>
                <w:szCs w:val="28"/>
                <w:u w:val="single"/>
              </w:rPr>
              <w:t xml:space="preserve">Faire un schéma de synthèse pour les 3 optiques PIB </w:t>
            </w:r>
          </w:p>
          <w:p w14:paraId="38BE9180" w14:textId="0631FD45" w:rsidR="001C2084" w:rsidRDefault="001C2084" w:rsidP="00EC5C42">
            <w:pPr>
              <w:pStyle w:val="Default"/>
              <w:jc w:val="center"/>
              <w:rPr>
                <w:rFonts w:ascii="Times New Roman" w:hAnsi="Times New Roman" w:cs="Times New Roman"/>
                <w:b/>
                <w:bCs/>
                <w:i/>
                <w:iCs/>
                <w:color w:val="7030A0"/>
                <w:sz w:val="28"/>
                <w:szCs w:val="28"/>
                <w:u w:val="single"/>
              </w:rPr>
            </w:pPr>
            <w:r>
              <w:rPr>
                <w:rFonts w:ascii="Times New Roman" w:hAnsi="Times New Roman" w:cs="Times New Roman"/>
                <w:b/>
                <w:bCs/>
                <w:i/>
                <w:iCs/>
                <w:noProof/>
                <w:color w:val="7030A0"/>
                <w:sz w:val="28"/>
                <w:szCs w:val="28"/>
                <w:u w:val="single"/>
              </w:rPr>
              <mc:AlternateContent>
                <mc:Choice Requires="wps">
                  <w:drawing>
                    <wp:anchor distT="0" distB="0" distL="114300" distR="114300" simplePos="0" relativeHeight="251673600" behindDoc="0" locked="0" layoutInCell="1" allowOverlap="1" wp14:anchorId="71902A68" wp14:editId="037E0B17">
                      <wp:simplePos x="0" y="0"/>
                      <wp:positionH relativeFrom="column">
                        <wp:posOffset>222884</wp:posOffset>
                      </wp:positionH>
                      <wp:positionV relativeFrom="paragraph">
                        <wp:posOffset>17145</wp:posOffset>
                      </wp:positionV>
                      <wp:extent cx="333375" cy="381000"/>
                      <wp:effectExtent l="38100" t="0" r="28575" b="57150"/>
                      <wp:wrapNone/>
                      <wp:docPr id="1886304724" name="Connecteur droit avec flèche 4"/>
                      <wp:cNvGraphicFramePr/>
                      <a:graphic xmlns:a="http://schemas.openxmlformats.org/drawingml/2006/main">
                        <a:graphicData uri="http://schemas.microsoft.com/office/word/2010/wordprocessingShape">
                          <wps:wsp>
                            <wps:cNvCnPr/>
                            <wps:spPr>
                              <a:xfrm flipH="1">
                                <a:off x="0" y="0"/>
                                <a:ext cx="3333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4446127F" id="_x0000_t32" coordsize="21600,21600" o:spt="32" o:oned="t" path="m,l21600,21600e" filled="f">
                      <v:path arrowok="t" fillok="f" o:connecttype="none"/>
                      <o:lock v:ext="edit" shapetype="t"/>
                    </v:shapetype>
                    <v:shape id="Connecteur droit avec flèche 4" o:spid="_x0000_s1026" type="#_x0000_t32" style="position:absolute;margin-left:17.55pt;margin-top:1.35pt;width:26.25pt;height:30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" strokecolor="black [3200]" strokeweight=".5pt">
                      <v:stroke endarrow="block" joinstyle="miter"/>
                    </v:shape>
                  </w:pict>
                </mc:Fallback>
              </mc:AlternateContent>
            </w:r>
            <w:r>
              <w:rPr>
                <w:rFonts w:ascii="Times New Roman" w:hAnsi="Times New Roman" w:cs="Times New Roman"/>
                <w:b/>
                <w:bCs/>
                <w:i/>
                <w:iCs/>
                <w:noProof/>
                <w:color w:val="7030A0"/>
                <w:sz w:val="28"/>
                <w:szCs w:val="28"/>
                <w:u w:val="single"/>
              </w:rPr>
              <mc:AlternateContent>
                <mc:Choice Requires="wps">
                  <w:drawing>
                    <wp:anchor distT="0" distB="0" distL="114300" distR="114300" simplePos="0" relativeHeight="251677696" behindDoc="0" locked="0" layoutInCell="1" allowOverlap="1" wp14:anchorId="435119DB" wp14:editId="26A9FE91">
                      <wp:simplePos x="0" y="0"/>
                      <wp:positionH relativeFrom="column">
                        <wp:posOffset>794385</wp:posOffset>
                      </wp:positionH>
                      <wp:positionV relativeFrom="paragraph">
                        <wp:posOffset>17144</wp:posOffset>
                      </wp:positionV>
                      <wp:extent cx="333375" cy="466725"/>
                      <wp:effectExtent l="0" t="0" r="66675" b="47625"/>
                      <wp:wrapNone/>
                      <wp:docPr id="690186628" name="Connecteur droit avec flèche 4"/>
                      <wp:cNvGraphicFramePr/>
                      <a:graphic xmlns:a="http://schemas.openxmlformats.org/drawingml/2006/main">
                        <a:graphicData uri="http://schemas.microsoft.com/office/word/2010/wordprocessingShape">
                          <wps:wsp>
                            <wps:cNvCnPr/>
                            <wps:spPr>
                              <a:xfrm>
                                <a:off x="0" y="0"/>
                                <a:ext cx="333375"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16BACA" id="Connecteur droit avec flèche 4" o:spid="_x0000_s1026" type="#_x0000_t32" style="position:absolute;margin-left:62.55pt;margin-top:1.35pt;width:26.2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" strokecolor="windowText" strokeweight=".5pt">
                      <v:stroke endarrow="block" joinstyle="miter"/>
                    </v:shape>
                  </w:pict>
                </mc:Fallback>
              </mc:AlternateContent>
            </w:r>
            <w:r>
              <w:rPr>
                <w:rFonts w:ascii="Times New Roman" w:hAnsi="Times New Roman" w:cs="Times New Roman"/>
                <w:b/>
                <w:bCs/>
                <w:i/>
                <w:iCs/>
                <w:noProof/>
                <w:color w:val="7030A0"/>
                <w:sz w:val="28"/>
                <w:szCs w:val="28"/>
                <w:u w:val="single"/>
              </w:rPr>
              <mc:AlternateContent>
                <mc:Choice Requires="wps">
                  <w:drawing>
                    <wp:anchor distT="0" distB="0" distL="114300" distR="114300" simplePos="0" relativeHeight="251675648" behindDoc="0" locked="0" layoutInCell="1" allowOverlap="1" wp14:anchorId="5290BD2C" wp14:editId="01ACFBBF">
                      <wp:simplePos x="0" y="0"/>
                      <wp:positionH relativeFrom="column">
                        <wp:posOffset>605790</wp:posOffset>
                      </wp:positionH>
                      <wp:positionV relativeFrom="paragraph">
                        <wp:posOffset>17145</wp:posOffset>
                      </wp:positionV>
                      <wp:extent cx="45719" cy="466725"/>
                      <wp:effectExtent l="38100" t="0" r="50165" b="47625"/>
                      <wp:wrapNone/>
                      <wp:docPr id="1316324399" name="Connecteur droit avec flèche 4"/>
                      <wp:cNvGraphicFramePr/>
                      <a:graphic xmlns:a="http://schemas.openxmlformats.org/drawingml/2006/main">
                        <a:graphicData uri="http://schemas.microsoft.com/office/word/2010/wordprocessingShape">
                          <wps:wsp>
                            <wps:cNvCnPr/>
                            <wps:spPr>
                              <a:xfrm flipH="1">
                                <a:off x="0" y="0"/>
                                <a:ext cx="45719"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E04176" id="Connecteur droit avec flèche 4" o:spid="_x0000_s1026" type="#_x0000_t32" style="position:absolute;margin-left:47.7pt;margin-top:1.35pt;width:3.6pt;height:36.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" strokecolor="windowText" strokeweight=".5pt">
                      <v:stroke endarrow="block" joinstyle="miter"/>
                    </v:shape>
                  </w:pict>
                </mc:Fallback>
              </mc:AlternateContent>
            </w:r>
          </w:p>
          <w:p w14:paraId="38EF6614" w14:textId="11A467D2" w:rsidR="001C2084" w:rsidRDefault="001C2084" w:rsidP="00EC5C42">
            <w:pPr>
              <w:pStyle w:val="Default"/>
              <w:jc w:val="center"/>
              <w:rPr>
                <w:rFonts w:ascii="Times New Roman" w:hAnsi="Times New Roman" w:cs="Times New Roman"/>
                <w:b/>
                <w:bCs/>
                <w:i/>
                <w:iCs/>
                <w:color w:val="7030A0"/>
                <w:sz w:val="28"/>
                <w:szCs w:val="28"/>
                <w:u w:val="single"/>
              </w:rPr>
            </w:pPr>
          </w:p>
          <w:p w14:paraId="5317AD77" w14:textId="31847B99" w:rsidR="001C2084" w:rsidRDefault="001C2084" w:rsidP="001C2084">
            <w:pPr>
              <w:pStyle w:val="Default"/>
              <w:jc w:val="center"/>
              <w:rPr>
                <w:rFonts w:ascii="Times New Roman" w:hAnsi="Times New Roman" w:cs="Times New Roman"/>
                <w:b/>
                <w:bCs/>
                <w:i/>
                <w:iCs/>
                <w:color w:val="7030A0"/>
                <w:sz w:val="28"/>
                <w:szCs w:val="28"/>
                <w:u w:val="single"/>
              </w:rPr>
            </w:pPr>
            <w:r>
              <w:rPr>
                <w:rFonts w:ascii="Times New Roman" w:hAnsi="Times New Roman" w:cs="Times New Roman"/>
                <w:b/>
                <w:bCs/>
                <w:i/>
                <w:iCs/>
                <w:color w:val="7030A0"/>
                <w:sz w:val="28"/>
                <w:szCs w:val="28"/>
                <w:u w:val="single"/>
              </w:rPr>
              <w:t>1        2         3</w:t>
            </w:r>
          </w:p>
          <w:p w14:paraId="64D95912" w14:textId="77777777" w:rsidR="001C2084" w:rsidRDefault="001C2084" w:rsidP="00EC5C42">
            <w:pPr>
              <w:pStyle w:val="Default"/>
              <w:jc w:val="center"/>
              <w:rPr>
                <w:rFonts w:ascii="Times New Roman" w:hAnsi="Times New Roman" w:cs="Times New Roman"/>
                <w:b/>
                <w:bCs/>
                <w:i/>
                <w:iCs/>
                <w:color w:val="7030A0"/>
                <w:sz w:val="28"/>
                <w:szCs w:val="28"/>
                <w:u w:val="single"/>
              </w:rPr>
            </w:pPr>
          </w:p>
          <w:p w14:paraId="3290737E" w14:textId="77777777" w:rsidR="008E4EF1" w:rsidRDefault="008E4EF1" w:rsidP="00EC5C42">
            <w:pPr>
              <w:pStyle w:val="Default"/>
              <w:jc w:val="center"/>
              <w:rPr>
                <w:rFonts w:ascii="Times New Roman" w:hAnsi="Times New Roman" w:cs="Times New Roman"/>
                <w:b/>
                <w:bCs/>
                <w:i/>
                <w:iCs/>
                <w:color w:val="7030A0"/>
                <w:sz w:val="28"/>
                <w:szCs w:val="28"/>
                <w:u w:val="single"/>
              </w:rPr>
            </w:pPr>
          </w:p>
          <w:p w14:paraId="7D09DC42" w14:textId="2DC4756B" w:rsidR="00EC5C42" w:rsidRPr="00EC5C42" w:rsidRDefault="00923E6E" w:rsidP="00EC5C42">
            <w:pPr>
              <w:pStyle w:val="Default"/>
              <w:jc w:val="center"/>
              <w:rPr>
                <w:rFonts w:ascii="Times New Roman" w:hAnsi="Times New Roman" w:cs="Times New Roman"/>
                <w:b/>
                <w:bCs/>
                <w:i/>
                <w:iCs/>
                <w:color w:val="7030A0"/>
                <w:sz w:val="28"/>
                <w:szCs w:val="28"/>
                <w:u w:val="single"/>
              </w:rPr>
            </w:pPr>
            <w:r w:rsidRPr="00EC5C42">
              <w:rPr>
                <w:rFonts w:ascii="Times New Roman" w:hAnsi="Times New Roman" w:cs="Times New Roman"/>
                <w:b/>
                <w:bCs/>
                <w:i/>
                <w:iCs/>
                <w:color w:val="7030A0"/>
                <w:sz w:val="28"/>
                <w:szCs w:val="28"/>
                <w:u w:val="single"/>
              </w:rPr>
              <w:t>Synthèse en</w:t>
            </w:r>
          </w:p>
          <w:p w14:paraId="6D1C0C6C" w14:textId="3AD79E45" w:rsidR="00C9799B" w:rsidRPr="00EC5C42" w:rsidRDefault="00923E6E" w:rsidP="00EC5C42">
            <w:pPr>
              <w:pStyle w:val="Default"/>
              <w:jc w:val="center"/>
              <w:rPr>
                <w:rFonts w:ascii="Times New Roman" w:hAnsi="Times New Roman" w:cs="Times New Roman"/>
                <w:b/>
                <w:bCs/>
                <w:i/>
                <w:iCs/>
                <w:color w:val="7030A0"/>
                <w:sz w:val="28"/>
                <w:szCs w:val="28"/>
                <w:u w:val="single"/>
              </w:rPr>
            </w:pPr>
            <w:r w:rsidRPr="00EC5C42">
              <w:rPr>
                <w:rFonts w:ascii="Times New Roman" w:hAnsi="Times New Roman" w:cs="Times New Roman"/>
                <w:b/>
                <w:bCs/>
                <w:i/>
                <w:iCs/>
                <w:color w:val="7030A0"/>
                <w:sz w:val="28"/>
                <w:szCs w:val="28"/>
                <w:u w:val="single"/>
              </w:rPr>
              <w:t xml:space="preserve"> 3 points</w:t>
            </w:r>
            <w:r w:rsidR="00ED17BD">
              <w:rPr>
                <w:rFonts w:ascii="Times New Roman" w:hAnsi="Times New Roman" w:cs="Times New Roman"/>
                <w:b/>
                <w:bCs/>
                <w:i/>
                <w:iCs/>
                <w:color w:val="7030A0"/>
                <w:sz w:val="28"/>
                <w:szCs w:val="28"/>
                <w:u w:val="single"/>
              </w:rPr>
              <w:t> : du PIB à la croissance</w:t>
            </w:r>
          </w:p>
          <w:p w14:paraId="1C9624D1" w14:textId="77777777" w:rsidR="00EC5C42" w:rsidRPr="001C2084" w:rsidRDefault="00EC5C42" w:rsidP="00EC5C42">
            <w:pPr>
              <w:pStyle w:val="Default"/>
              <w:jc w:val="center"/>
              <w:rPr>
                <w:rFonts w:ascii="Times New Roman" w:hAnsi="Times New Roman" w:cs="Times New Roman"/>
                <w:i/>
                <w:iCs/>
                <w:color w:val="7030A0"/>
                <w:sz w:val="6"/>
                <w:szCs w:val="6"/>
              </w:rPr>
            </w:pPr>
          </w:p>
          <w:p w14:paraId="0CA02B12" w14:textId="1E345DF6" w:rsidR="00EC5C42" w:rsidRPr="00EC5C42" w:rsidRDefault="00EC5C42" w:rsidP="00EC5C42">
            <w:pPr>
              <w:pStyle w:val="Default"/>
              <w:jc w:val="center"/>
              <w:rPr>
                <w:rFonts w:ascii="Times New Roman" w:hAnsi="Times New Roman" w:cs="Times New Roman"/>
                <w:i/>
                <w:iCs/>
                <w:color w:val="7030A0"/>
                <w:sz w:val="28"/>
                <w:szCs w:val="28"/>
              </w:rPr>
            </w:pPr>
            <w:r w:rsidRPr="00EC5C42">
              <w:rPr>
                <w:rFonts w:ascii="Times New Roman" w:hAnsi="Times New Roman" w:cs="Times New Roman"/>
                <w:b/>
                <w:bCs/>
                <w:i/>
                <w:iCs/>
                <w:color w:val="7030A0"/>
                <w:sz w:val="28"/>
                <w:szCs w:val="28"/>
                <w:u w:val="single"/>
              </w:rPr>
              <w:t>1.a</w:t>
            </w:r>
            <w:r w:rsidRPr="00EC5C42">
              <w:rPr>
                <w:rFonts w:ascii="Times New Roman" w:hAnsi="Times New Roman" w:cs="Times New Roman"/>
                <w:i/>
                <w:iCs/>
                <w:color w:val="7030A0"/>
                <w:sz w:val="28"/>
                <w:szCs w:val="28"/>
              </w:rPr>
              <w:t>. Un objet d’étude</w:t>
            </w:r>
            <w:r w:rsidR="009A2DF9">
              <w:rPr>
                <w:rFonts w:ascii="Times New Roman" w:hAnsi="Times New Roman" w:cs="Times New Roman"/>
                <w:i/>
                <w:iCs/>
                <w:color w:val="7030A0"/>
                <w:sz w:val="28"/>
                <w:szCs w:val="28"/>
              </w:rPr>
              <w:t xml:space="preserve"> à plusieurs dimensions</w:t>
            </w:r>
            <w:r w:rsidRPr="00EC5C42">
              <w:rPr>
                <w:rFonts w:ascii="Times New Roman" w:hAnsi="Times New Roman" w:cs="Times New Roman"/>
                <w:i/>
                <w:iCs/>
                <w:color w:val="7030A0"/>
                <w:sz w:val="28"/>
                <w:szCs w:val="28"/>
              </w:rPr>
              <w:t xml:space="preserve"> </w:t>
            </w:r>
            <w:r w:rsidR="009A2DF9">
              <w:rPr>
                <w:rFonts w:ascii="Times New Roman" w:hAnsi="Times New Roman" w:cs="Times New Roman"/>
                <w:i/>
                <w:iCs/>
                <w:color w:val="7030A0"/>
                <w:sz w:val="28"/>
                <w:szCs w:val="28"/>
              </w:rPr>
              <w:t xml:space="preserve">et </w:t>
            </w:r>
            <w:r w:rsidRPr="00EC5C42">
              <w:rPr>
                <w:rFonts w:ascii="Times New Roman" w:hAnsi="Times New Roman" w:cs="Times New Roman"/>
                <w:i/>
                <w:iCs/>
                <w:color w:val="7030A0"/>
                <w:sz w:val="28"/>
                <w:szCs w:val="28"/>
              </w:rPr>
              <w:t>un outil statistique</w:t>
            </w:r>
            <w:r w:rsidR="00C1511E">
              <w:rPr>
                <w:rFonts w:ascii="Times New Roman" w:hAnsi="Times New Roman" w:cs="Times New Roman"/>
                <w:i/>
                <w:iCs/>
                <w:color w:val="7030A0"/>
                <w:sz w:val="28"/>
                <w:szCs w:val="28"/>
              </w:rPr>
              <w:t xml:space="preserve"> « simple » …</w:t>
            </w:r>
            <w:r w:rsidRPr="00EC5C42">
              <w:rPr>
                <w:rFonts w:ascii="Times New Roman" w:hAnsi="Times New Roman" w:cs="Times New Roman"/>
                <w:i/>
                <w:iCs/>
                <w:color w:val="7030A0"/>
                <w:sz w:val="28"/>
                <w:szCs w:val="28"/>
              </w:rPr>
              <w:t xml:space="preserve"> </w:t>
            </w:r>
          </w:p>
          <w:p w14:paraId="04E8A653" w14:textId="60BD2794" w:rsidR="00EC5C42" w:rsidRPr="00EC5C42" w:rsidRDefault="00EC5C42" w:rsidP="00EC5C42">
            <w:pPr>
              <w:pStyle w:val="Default"/>
              <w:jc w:val="center"/>
              <w:rPr>
                <w:rFonts w:ascii="Times New Roman" w:hAnsi="Times New Roman" w:cs="Times New Roman"/>
                <w:i/>
                <w:iCs/>
                <w:color w:val="7030A0"/>
                <w:sz w:val="28"/>
                <w:szCs w:val="28"/>
              </w:rPr>
            </w:pPr>
            <w:r w:rsidRPr="00EC5C42">
              <w:rPr>
                <w:rFonts w:ascii="Times New Roman" w:hAnsi="Times New Roman" w:cs="Times New Roman"/>
                <w:b/>
                <w:bCs/>
                <w:i/>
                <w:iCs/>
                <w:color w:val="7030A0"/>
                <w:sz w:val="28"/>
                <w:szCs w:val="28"/>
                <w:u w:val="single"/>
              </w:rPr>
              <w:t>1.</w:t>
            </w:r>
            <w:r>
              <w:rPr>
                <w:rFonts w:ascii="Times New Roman" w:hAnsi="Times New Roman" w:cs="Times New Roman"/>
                <w:b/>
                <w:bCs/>
                <w:i/>
                <w:iCs/>
                <w:color w:val="7030A0"/>
                <w:sz w:val="28"/>
                <w:szCs w:val="28"/>
                <w:u w:val="single"/>
              </w:rPr>
              <w:t>b</w:t>
            </w:r>
            <w:r w:rsidRPr="00EC5C42">
              <w:rPr>
                <w:rFonts w:ascii="Times New Roman" w:hAnsi="Times New Roman" w:cs="Times New Roman"/>
                <w:i/>
                <w:iCs/>
                <w:color w:val="7030A0"/>
                <w:sz w:val="28"/>
                <w:szCs w:val="28"/>
              </w:rPr>
              <w:t xml:space="preserve">. </w:t>
            </w:r>
            <w:r w:rsidR="00C1511E">
              <w:rPr>
                <w:rFonts w:ascii="Times New Roman" w:hAnsi="Times New Roman" w:cs="Times New Roman"/>
                <w:i/>
                <w:iCs/>
                <w:color w:val="7030A0"/>
                <w:sz w:val="28"/>
                <w:szCs w:val="28"/>
              </w:rPr>
              <w:t>… l’un établit un niveau</w:t>
            </w:r>
            <w:r w:rsidRPr="00EC5C42">
              <w:rPr>
                <w:rFonts w:ascii="Times New Roman" w:hAnsi="Times New Roman" w:cs="Times New Roman"/>
                <w:i/>
                <w:iCs/>
                <w:color w:val="7030A0"/>
                <w:sz w:val="28"/>
                <w:szCs w:val="28"/>
              </w:rPr>
              <w:t xml:space="preserve"> </w:t>
            </w:r>
            <w:r w:rsidR="00C1511E">
              <w:rPr>
                <w:rFonts w:ascii="Times New Roman" w:hAnsi="Times New Roman" w:cs="Times New Roman"/>
                <w:i/>
                <w:iCs/>
                <w:color w:val="7030A0"/>
                <w:sz w:val="28"/>
                <w:szCs w:val="28"/>
              </w:rPr>
              <w:t xml:space="preserve">tandis que l’autre est </w:t>
            </w:r>
            <w:r>
              <w:rPr>
                <w:rFonts w:ascii="Times New Roman" w:hAnsi="Times New Roman" w:cs="Times New Roman"/>
                <w:i/>
                <w:iCs/>
                <w:color w:val="7030A0"/>
                <w:sz w:val="28"/>
                <w:szCs w:val="28"/>
              </w:rPr>
              <w:t xml:space="preserve">un indicateur </w:t>
            </w:r>
            <w:r w:rsidR="00C1511E">
              <w:rPr>
                <w:rFonts w:ascii="Times New Roman" w:hAnsi="Times New Roman" w:cs="Times New Roman"/>
                <w:i/>
                <w:iCs/>
                <w:color w:val="7030A0"/>
                <w:sz w:val="28"/>
                <w:szCs w:val="28"/>
              </w:rPr>
              <w:t xml:space="preserve">d’évolution de cet objet (de </w:t>
            </w:r>
            <w:r>
              <w:rPr>
                <w:rFonts w:ascii="Times New Roman" w:hAnsi="Times New Roman" w:cs="Times New Roman"/>
                <w:i/>
                <w:iCs/>
                <w:color w:val="7030A0"/>
                <w:sz w:val="28"/>
                <w:szCs w:val="28"/>
              </w:rPr>
              <w:t>sens et de rythme</w:t>
            </w:r>
            <w:r w:rsidR="00C1511E">
              <w:rPr>
                <w:rFonts w:ascii="Times New Roman" w:hAnsi="Times New Roman" w:cs="Times New Roman"/>
                <w:i/>
                <w:iCs/>
                <w:color w:val="7030A0"/>
                <w:sz w:val="28"/>
                <w:szCs w:val="28"/>
              </w:rPr>
              <w:t>)</w:t>
            </w:r>
          </w:p>
          <w:p w14:paraId="4A14C37D" w14:textId="358A4C99" w:rsidR="00EC5C42" w:rsidRPr="00571D2E" w:rsidRDefault="009A2DF9" w:rsidP="00EC5C42">
            <w:pPr>
              <w:pStyle w:val="Default"/>
              <w:jc w:val="center"/>
              <w:rPr>
                <w:rFonts w:ascii="Times New Roman" w:hAnsi="Times New Roman" w:cs="Times New Roman"/>
                <w:b/>
                <w:bCs/>
                <w:i/>
                <w:iCs/>
                <w:color w:val="00B050"/>
                <w:sz w:val="28"/>
                <w:szCs w:val="28"/>
              </w:rPr>
            </w:pPr>
            <w:r w:rsidRPr="00EC5C42">
              <w:rPr>
                <w:rFonts w:ascii="Times New Roman" w:hAnsi="Times New Roman" w:cs="Times New Roman"/>
                <w:b/>
                <w:bCs/>
                <w:i/>
                <w:iCs/>
                <w:color w:val="7030A0"/>
                <w:sz w:val="28"/>
                <w:szCs w:val="28"/>
                <w:u w:val="single"/>
              </w:rPr>
              <w:t>1.</w:t>
            </w:r>
            <w:r w:rsidR="00C1511E">
              <w:rPr>
                <w:rFonts w:ascii="Times New Roman" w:hAnsi="Times New Roman" w:cs="Times New Roman"/>
                <w:b/>
                <w:bCs/>
                <w:i/>
                <w:iCs/>
                <w:color w:val="7030A0"/>
                <w:sz w:val="28"/>
                <w:szCs w:val="28"/>
                <w:u w:val="single"/>
              </w:rPr>
              <w:t>c</w:t>
            </w:r>
            <w:r w:rsidRPr="00EC5C42">
              <w:rPr>
                <w:rFonts w:ascii="Times New Roman" w:hAnsi="Times New Roman" w:cs="Times New Roman"/>
                <w:i/>
                <w:iCs/>
                <w:color w:val="7030A0"/>
                <w:sz w:val="28"/>
                <w:szCs w:val="28"/>
              </w:rPr>
              <w:t>.</w:t>
            </w:r>
            <w:r w:rsidR="00C1511E">
              <w:rPr>
                <w:rFonts w:ascii="Times New Roman" w:hAnsi="Times New Roman" w:cs="Times New Roman"/>
                <w:i/>
                <w:iCs/>
                <w:color w:val="7030A0"/>
                <w:sz w:val="28"/>
                <w:szCs w:val="28"/>
              </w:rPr>
              <w:t xml:space="preserve"> …</w:t>
            </w:r>
            <w:r>
              <w:rPr>
                <w:rFonts w:ascii="Times New Roman" w:hAnsi="Times New Roman" w:cs="Times New Roman"/>
                <w:i/>
                <w:iCs/>
                <w:color w:val="7030A0"/>
                <w:sz w:val="28"/>
                <w:szCs w:val="28"/>
              </w:rPr>
              <w:t xml:space="preserve">mais </w:t>
            </w:r>
            <w:r w:rsidR="00C1511E">
              <w:rPr>
                <w:rFonts w:ascii="Times New Roman" w:hAnsi="Times New Roman" w:cs="Times New Roman"/>
                <w:i/>
                <w:iCs/>
                <w:color w:val="7030A0"/>
                <w:sz w:val="28"/>
                <w:szCs w:val="28"/>
              </w:rPr>
              <w:t>ils</w:t>
            </w:r>
            <w:r>
              <w:rPr>
                <w:rFonts w:ascii="Times New Roman" w:hAnsi="Times New Roman" w:cs="Times New Roman"/>
                <w:i/>
                <w:iCs/>
                <w:color w:val="7030A0"/>
                <w:sz w:val="28"/>
                <w:szCs w:val="28"/>
              </w:rPr>
              <w:t xml:space="preserve"> sont </w:t>
            </w:r>
            <w:r w:rsidR="00C1511E">
              <w:rPr>
                <w:rFonts w:ascii="Times New Roman" w:hAnsi="Times New Roman" w:cs="Times New Roman"/>
                <w:i/>
                <w:iCs/>
                <w:color w:val="7030A0"/>
                <w:sz w:val="28"/>
                <w:szCs w:val="28"/>
              </w:rPr>
              <w:t xml:space="preserve">bien </w:t>
            </w:r>
            <w:r>
              <w:rPr>
                <w:rFonts w:ascii="Times New Roman" w:hAnsi="Times New Roman" w:cs="Times New Roman"/>
                <w:i/>
                <w:iCs/>
                <w:color w:val="7030A0"/>
                <w:sz w:val="28"/>
                <w:szCs w:val="28"/>
              </w:rPr>
              <w:t>complémentaires</w:t>
            </w:r>
            <w:r w:rsidR="003109DB">
              <w:rPr>
                <w:rFonts w:ascii="Times New Roman" w:hAnsi="Times New Roman" w:cs="Times New Roman"/>
                <w:i/>
                <w:iCs/>
                <w:color w:val="7030A0"/>
                <w:sz w:val="28"/>
                <w:szCs w:val="28"/>
              </w:rPr>
              <w:t xml:space="preserve"> et représentent un </w:t>
            </w:r>
            <w:r w:rsidR="003109DB" w:rsidRPr="003109DB">
              <w:rPr>
                <w:rFonts w:ascii="Times New Roman" w:hAnsi="Times New Roman" w:cs="Times New Roman"/>
                <w:b/>
                <w:bCs/>
                <w:i/>
                <w:iCs/>
                <w:color w:val="7030A0"/>
                <w:sz w:val="28"/>
                <w:szCs w:val="28"/>
              </w:rPr>
              <w:t>défi.</w:t>
            </w:r>
            <w:r>
              <w:rPr>
                <w:rFonts w:ascii="Times New Roman" w:hAnsi="Times New Roman" w:cs="Times New Roman"/>
                <w:i/>
                <w:iCs/>
                <w:color w:val="7030A0"/>
                <w:sz w:val="28"/>
                <w:szCs w:val="28"/>
              </w:rPr>
              <w:t xml:space="preserve"> </w:t>
            </w:r>
          </w:p>
        </w:tc>
      </w:tr>
    </w:tbl>
    <w:p w14:paraId="1272CAE9" w14:textId="30ADD4F3" w:rsidR="00571D2E" w:rsidRDefault="00FB78D8" w:rsidP="00E23D36">
      <w:pPr>
        <w:pStyle w:val="Default"/>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lastRenderedPageBreak/>
        <w:t xml:space="preserve">2… </w:t>
      </w:r>
      <w:r w:rsidR="00C1511E">
        <w:rPr>
          <w:rFonts w:ascii="Times New Roman" w:hAnsi="Times New Roman" w:cs="Times New Roman"/>
          <w:b/>
          <w:bCs/>
          <w:i/>
          <w:iCs/>
          <w:color w:val="00B050"/>
          <w:sz w:val="28"/>
          <w:szCs w:val="28"/>
        </w:rPr>
        <w:t xml:space="preserve">et </w:t>
      </w:r>
      <w:r>
        <w:rPr>
          <w:rFonts w:ascii="Times New Roman" w:hAnsi="Times New Roman" w:cs="Times New Roman"/>
          <w:b/>
          <w:bCs/>
          <w:i/>
          <w:iCs/>
          <w:color w:val="00B050"/>
          <w:sz w:val="28"/>
          <w:szCs w:val="28"/>
        </w:rPr>
        <w:t>la croissance du PIB</w:t>
      </w:r>
      <w:r w:rsidR="00C1511E">
        <w:rPr>
          <w:rFonts w:ascii="Times New Roman" w:hAnsi="Times New Roman" w:cs="Times New Roman"/>
          <w:b/>
          <w:bCs/>
          <w:i/>
          <w:iCs/>
          <w:color w:val="00B050"/>
          <w:sz w:val="28"/>
          <w:szCs w:val="28"/>
        </w:rPr>
        <w:t> :</w:t>
      </w:r>
      <w:r>
        <w:rPr>
          <w:rFonts w:ascii="Times New Roman" w:hAnsi="Times New Roman" w:cs="Times New Roman"/>
          <w:b/>
          <w:bCs/>
          <w:i/>
          <w:iCs/>
          <w:color w:val="00B050"/>
          <w:sz w:val="28"/>
          <w:szCs w:val="28"/>
        </w:rPr>
        <w:t xml:space="preserve"> </w:t>
      </w:r>
      <w:r w:rsidR="00C1511E">
        <w:rPr>
          <w:rFonts w:ascii="Times New Roman" w:hAnsi="Times New Roman" w:cs="Times New Roman"/>
          <w:b/>
          <w:bCs/>
          <w:i/>
          <w:iCs/>
          <w:color w:val="00B050"/>
          <w:sz w:val="28"/>
          <w:szCs w:val="28"/>
        </w:rPr>
        <w:t>s</w:t>
      </w:r>
      <w:r>
        <w:rPr>
          <w:rFonts w:ascii="Times New Roman" w:hAnsi="Times New Roman" w:cs="Times New Roman"/>
          <w:b/>
          <w:bCs/>
          <w:i/>
          <w:iCs/>
          <w:color w:val="00B050"/>
          <w:sz w:val="28"/>
          <w:szCs w:val="28"/>
        </w:rPr>
        <w:t xml:space="preserve">es </w:t>
      </w:r>
      <w:r w:rsidR="00ED17BD">
        <w:rPr>
          <w:rFonts w:ascii="Times New Roman" w:hAnsi="Times New Roman" w:cs="Times New Roman"/>
          <w:b/>
          <w:bCs/>
          <w:i/>
          <w:iCs/>
          <w:color w:val="00B050"/>
          <w:sz w:val="28"/>
          <w:szCs w:val="28"/>
        </w:rPr>
        <w:t>sources</w:t>
      </w:r>
      <w:r>
        <w:rPr>
          <w:rFonts w:ascii="Times New Roman" w:hAnsi="Times New Roman" w:cs="Times New Roman"/>
          <w:b/>
          <w:bCs/>
          <w:i/>
          <w:iCs/>
          <w:color w:val="00B050"/>
          <w:sz w:val="28"/>
          <w:szCs w:val="28"/>
        </w:rPr>
        <w:t xml:space="preserve"> </w:t>
      </w:r>
      <w:r w:rsidR="00ED17BD">
        <w:rPr>
          <w:rFonts w:ascii="Times New Roman" w:hAnsi="Times New Roman" w:cs="Times New Roman"/>
          <w:b/>
          <w:bCs/>
          <w:i/>
          <w:iCs/>
          <w:color w:val="00B050"/>
          <w:sz w:val="28"/>
          <w:szCs w:val="28"/>
        </w:rPr>
        <w:t>quantitatives</w:t>
      </w:r>
      <w:r>
        <w:rPr>
          <w:rFonts w:ascii="Times New Roman" w:hAnsi="Times New Roman" w:cs="Times New Roman"/>
          <w:b/>
          <w:bCs/>
          <w:i/>
          <w:iCs/>
          <w:color w:val="00B050"/>
          <w:sz w:val="28"/>
          <w:szCs w:val="28"/>
        </w:rPr>
        <w:t xml:space="preserve"> </w:t>
      </w:r>
      <w:r w:rsidR="00C1511E">
        <w:rPr>
          <w:rFonts w:ascii="Times New Roman" w:hAnsi="Times New Roman" w:cs="Times New Roman"/>
          <w:b/>
          <w:bCs/>
          <w:i/>
          <w:iCs/>
          <w:color w:val="00B050"/>
          <w:sz w:val="28"/>
          <w:szCs w:val="28"/>
        </w:rPr>
        <w:t>ou</w:t>
      </w:r>
      <w:r>
        <w:rPr>
          <w:rFonts w:ascii="Times New Roman" w:hAnsi="Times New Roman" w:cs="Times New Roman"/>
          <w:b/>
          <w:bCs/>
          <w:i/>
          <w:iCs/>
          <w:color w:val="00B050"/>
          <w:sz w:val="28"/>
          <w:szCs w:val="28"/>
        </w:rPr>
        <w:t xml:space="preserve"> croissance dite extensive…</w:t>
      </w:r>
    </w:p>
    <w:tbl>
      <w:tblPr>
        <w:tblStyle w:val="Grilledutableau"/>
        <w:tblpPr w:leftFromText="141" w:rightFromText="141" w:vertAnchor="page" w:horzAnchor="margin" w:tblpY="931"/>
        <w:tblW w:w="14541" w:type="dxa"/>
        <w:tblBorders>
          <w:top w:val="thickThinMediumGap" w:sz="24" w:space="0" w:color="auto"/>
          <w:left w:val="thickThinMediumGap" w:sz="24" w:space="0" w:color="auto"/>
          <w:bottom w:val="thinThickMediumGap" w:sz="24" w:space="0" w:color="auto"/>
          <w:right w:val="thinThickMediumGap" w:sz="24" w:space="0" w:color="auto"/>
        </w:tblBorders>
        <w:tblLook w:val="04A0" w:firstRow="1" w:lastRow="0" w:firstColumn="1" w:lastColumn="0" w:noHBand="0" w:noVBand="1"/>
      </w:tblPr>
      <w:tblGrid>
        <w:gridCol w:w="8114"/>
        <w:gridCol w:w="6741"/>
      </w:tblGrid>
      <w:tr w:rsidR="00C9799B" w14:paraId="7BBD34FD" w14:textId="77777777" w:rsidTr="001C2084">
        <w:trPr>
          <w:trHeight w:val="8212"/>
        </w:trPr>
        <w:tc>
          <w:tcPr>
            <w:tcW w:w="8114" w:type="dxa"/>
          </w:tcPr>
          <w:p w14:paraId="7894C5B9" w14:textId="0BF78F54" w:rsidR="00C9799B" w:rsidRPr="00433926" w:rsidRDefault="00C9799B" w:rsidP="00D42039">
            <w:pPr>
              <w:jc w:val="center"/>
              <w:rPr>
                <w:bCs/>
                <w:i/>
                <w:iCs/>
                <w:sz w:val="4"/>
                <w:szCs w:val="4"/>
                <w:u w:val="single"/>
              </w:rPr>
            </w:pPr>
          </w:p>
          <w:p w14:paraId="130581D9" w14:textId="2A5AA16B" w:rsidR="008A70F6" w:rsidRDefault="00C1511E" w:rsidP="00C1511E">
            <w:pPr>
              <w:pStyle w:val="Titre21"/>
              <w:ind w:left="0"/>
              <w:jc w:val="center"/>
              <w:rPr>
                <w:rFonts w:asciiTheme="minorHAnsi" w:hAnsiTheme="minorHAnsi" w:cstheme="minorHAnsi"/>
                <w:b w:val="0"/>
                <w:bCs w:val="0"/>
                <w:i/>
                <w:iCs/>
                <w:spacing w:val="-4"/>
                <w:sz w:val="28"/>
                <w:szCs w:val="28"/>
                <w:u w:val="single"/>
              </w:rPr>
            </w:pPr>
            <w:r w:rsidRPr="008A70F6">
              <w:rPr>
                <w:rFonts w:asciiTheme="minorHAnsi" w:hAnsiTheme="minorHAnsi" w:cstheme="minorHAnsi"/>
                <w:b w:val="0"/>
                <w:bCs w:val="0"/>
                <w:i/>
                <w:iCs/>
                <w:sz w:val="28"/>
                <w:szCs w:val="28"/>
                <w:u w:val="single"/>
              </w:rPr>
              <w:t>Croissance</w:t>
            </w:r>
            <w:r w:rsidRPr="008A70F6">
              <w:rPr>
                <w:rFonts w:asciiTheme="minorHAnsi" w:hAnsiTheme="minorHAnsi" w:cstheme="minorHAnsi"/>
                <w:b w:val="0"/>
                <w:bCs w:val="0"/>
                <w:i/>
                <w:iCs/>
                <w:spacing w:val="-3"/>
                <w:sz w:val="28"/>
                <w:szCs w:val="28"/>
                <w:u w:val="single"/>
              </w:rPr>
              <w:t xml:space="preserve"> </w:t>
            </w:r>
            <w:r w:rsidRPr="008A70F6">
              <w:rPr>
                <w:rFonts w:asciiTheme="minorHAnsi" w:hAnsiTheme="minorHAnsi" w:cstheme="minorHAnsi"/>
                <w:b w:val="0"/>
                <w:bCs w:val="0"/>
                <w:i/>
                <w:iCs/>
                <w:sz w:val="28"/>
                <w:szCs w:val="28"/>
                <w:u w:val="single"/>
              </w:rPr>
              <w:t>du</w:t>
            </w:r>
            <w:r w:rsidRPr="008A70F6">
              <w:rPr>
                <w:rFonts w:asciiTheme="minorHAnsi" w:hAnsiTheme="minorHAnsi" w:cstheme="minorHAnsi"/>
                <w:b w:val="0"/>
                <w:bCs w:val="0"/>
                <w:i/>
                <w:iCs/>
                <w:spacing w:val="-3"/>
                <w:sz w:val="28"/>
                <w:szCs w:val="28"/>
                <w:u w:val="single"/>
              </w:rPr>
              <w:t xml:space="preserve"> </w:t>
            </w:r>
            <w:r w:rsidRPr="008A70F6">
              <w:rPr>
                <w:rFonts w:asciiTheme="minorHAnsi" w:hAnsiTheme="minorHAnsi" w:cstheme="minorHAnsi"/>
                <w:b w:val="0"/>
                <w:bCs w:val="0"/>
                <w:i/>
                <w:iCs/>
                <w:sz w:val="28"/>
                <w:szCs w:val="28"/>
                <w:u w:val="single"/>
              </w:rPr>
              <w:t>PIB</w:t>
            </w:r>
            <w:r w:rsidRPr="008A70F6">
              <w:rPr>
                <w:rFonts w:asciiTheme="minorHAnsi" w:hAnsiTheme="minorHAnsi" w:cstheme="minorHAnsi"/>
                <w:b w:val="0"/>
                <w:bCs w:val="0"/>
                <w:i/>
                <w:iCs/>
                <w:spacing w:val="-3"/>
                <w:sz w:val="28"/>
                <w:szCs w:val="28"/>
                <w:u w:val="single"/>
              </w:rPr>
              <w:t xml:space="preserve"> </w:t>
            </w:r>
          </w:p>
          <w:p w14:paraId="44F75EFB" w14:textId="5756865A" w:rsidR="008A70F6" w:rsidRDefault="00C1511E" w:rsidP="00C1511E">
            <w:pPr>
              <w:pStyle w:val="Titre21"/>
              <w:ind w:left="0"/>
              <w:jc w:val="center"/>
              <w:rPr>
                <w:rFonts w:asciiTheme="minorHAnsi" w:hAnsiTheme="minorHAnsi" w:cstheme="minorHAnsi"/>
                <w:b w:val="0"/>
                <w:bCs w:val="0"/>
                <w:i/>
                <w:iCs/>
                <w:sz w:val="28"/>
                <w:szCs w:val="28"/>
                <w:u w:val="single"/>
              </w:rPr>
            </w:pPr>
            <w:proofErr w:type="gramStart"/>
            <w:r w:rsidRPr="008A70F6">
              <w:rPr>
                <w:rFonts w:asciiTheme="minorHAnsi" w:hAnsiTheme="minorHAnsi" w:cstheme="minorHAnsi"/>
                <w:b w:val="0"/>
                <w:bCs w:val="0"/>
                <w:i/>
                <w:iCs/>
                <w:sz w:val="28"/>
                <w:szCs w:val="28"/>
                <w:u w:val="single"/>
              </w:rPr>
              <w:t>et</w:t>
            </w:r>
            <w:proofErr w:type="gramEnd"/>
            <w:r w:rsidRPr="008A70F6">
              <w:rPr>
                <w:rFonts w:asciiTheme="minorHAnsi" w:hAnsiTheme="minorHAnsi" w:cstheme="minorHAnsi"/>
                <w:b w:val="0"/>
                <w:bCs w:val="0"/>
                <w:i/>
                <w:iCs/>
                <w:spacing w:val="-6"/>
                <w:sz w:val="28"/>
                <w:szCs w:val="28"/>
                <w:u w:val="single"/>
              </w:rPr>
              <w:t xml:space="preserve"> </w:t>
            </w:r>
            <w:r w:rsidRPr="008A70F6">
              <w:rPr>
                <w:rFonts w:asciiTheme="minorHAnsi" w:hAnsiTheme="minorHAnsi" w:cstheme="minorHAnsi"/>
                <w:b w:val="0"/>
                <w:bCs w:val="0"/>
                <w:i/>
                <w:iCs/>
                <w:sz w:val="28"/>
                <w:szCs w:val="28"/>
                <w:u w:val="single"/>
              </w:rPr>
              <w:t>contributions</w:t>
            </w:r>
            <w:r w:rsidR="008A70F6">
              <w:rPr>
                <w:rFonts w:asciiTheme="minorHAnsi" w:hAnsiTheme="minorHAnsi" w:cstheme="minorHAnsi"/>
                <w:b w:val="0"/>
                <w:bCs w:val="0"/>
                <w:i/>
                <w:iCs/>
                <w:sz w:val="28"/>
                <w:szCs w:val="28"/>
                <w:u w:val="single"/>
              </w:rPr>
              <w:t>*</w:t>
            </w:r>
            <w:r w:rsidRPr="008A70F6">
              <w:rPr>
                <w:rFonts w:asciiTheme="minorHAnsi" w:hAnsiTheme="minorHAnsi" w:cstheme="minorHAnsi"/>
                <w:b w:val="0"/>
                <w:bCs w:val="0"/>
                <w:i/>
                <w:iCs/>
                <w:spacing w:val="-2"/>
                <w:sz w:val="28"/>
                <w:szCs w:val="28"/>
                <w:u w:val="single"/>
              </w:rPr>
              <w:t xml:space="preserve"> </w:t>
            </w:r>
            <w:r w:rsidRPr="008A70F6">
              <w:rPr>
                <w:rFonts w:asciiTheme="minorHAnsi" w:hAnsiTheme="minorHAnsi" w:cstheme="minorHAnsi"/>
                <w:b w:val="0"/>
                <w:bCs w:val="0"/>
                <w:i/>
                <w:iCs/>
                <w:sz w:val="28"/>
                <w:szCs w:val="28"/>
                <w:u w:val="single"/>
              </w:rPr>
              <w:t>à</w:t>
            </w:r>
            <w:r w:rsidRPr="008A70F6">
              <w:rPr>
                <w:rFonts w:asciiTheme="minorHAnsi" w:hAnsiTheme="minorHAnsi" w:cstheme="minorHAnsi"/>
                <w:b w:val="0"/>
                <w:bCs w:val="0"/>
                <w:i/>
                <w:iCs/>
                <w:spacing w:val="-3"/>
                <w:sz w:val="28"/>
                <w:szCs w:val="28"/>
                <w:u w:val="single"/>
              </w:rPr>
              <w:t xml:space="preserve"> </w:t>
            </w:r>
            <w:r w:rsidRPr="008A70F6">
              <w:rPr>
                <w:rFonts w:asciiTheme="minorHAnsi" w:hAnsiTheme="minorHAnsi" w:cstheme="minorHAnsi"/>
                <w:b w:val="0"/>
                <w:bCs w:val="0"/>
                <w:i/>
                <w:iCs/>
                <w:sz w:val="28"/>
                <w:szCs w:val="28"/>
                <w:u w:val="single"/>
              </w:rPr>
              <w:t>cette</w:t>
            </w:r>
            <w:r w:rsidRPr="008A70F6">
              <w:rPr>
                <w:rFonts w:asciiTheme="minorHAnsi" w:hAnsiTheme="minorHAnsi" w:cstheme="minorHAnsi"/>
                <w:b w:val="0"/>
                <w:bCs w:val="0"/>
                <w:i/>
                <w:iCs/>
                <w:spacing w:val="-4"/>
                <w:sz w:val="28"/>
                <w:szCs w:val="28"/>
                <w:u w:val="single"/>
              </w:rPr>
              <w:t xml:space="preserve"> </w:t>
            </w:r>
            <w:r w:rsidRPr="008A70F6">
              <w:rPr>
                <w:rFonts w:asciiTheme="minorHAnsi" w:hAnsiTheme="minorHAnsi" w:cstheme="minorHAnsi"/>
                <w:b w:val="0"/>
                <w:bCs w:val="0"/>
                <w:i/>
                <w:iCs/>
                <w:sz w:val="28"/>
                <w:szCs w:val="28"/>
                <w:u w:val="single"/>
              </w:rPr>
              <w:t>croissance</w:t>
            </w:r>
          </w:p>
          <w:p w14:paraId="23FE49C0" w14:textId="204DBA94" w:rsidR="00C1511E" w:rsidRPr="008A70F6" w:rsidRDefault="00C1511E" w:rsidP="00C1511E">
            <w:pPr>
              <w:pStyle w:val="Titre21"/>
              <w:ind w:left="0"/>
              <w:jc w:val="center"/>
              <w:rPr>
                <w:rFonts w:asciiTheme="minorHAnsi" w:hAnsiTheme="minorHAnsi" w:cstheme="minorHAnsi"/>
                <w:i/>
                <w:iCs/>
              </w:rPr>
            </w:pPr>
            <w:r w:rsidRPr="008A70F6">
              <w:rPr>
                <w:rFonts w:asciiTheme="minorHAnsi" w:hAnsiTheme="minorHAnsi" w:cstheme="minorHAnsi"/>
                <w:i/>
                <w:iCs/>
                <w:spacing w:val="-2"/>
              </w:rPr>
              <w:t xml:space="preserve"> </w:t>
            </w:r>
            <w:r w:rsidRPr="008A70F6">
              <w:rPr>
                <w:rFonts w:asciiTheme="minorHAnsi" w:hAnsiTheme="minorHAnsi" w:cstheme="minorHAnsi"/>
                <w:i/>
                <w:iCs/>
              </w:rPr>
              <w:t>(</w:t>
            </w:r>
            <w:r w:rsidR="008A70F6" w:rsidRPr="008A70F6">
              <w:rPr>
                <w:rFonts w:asciiTheme="minorHAnsi" w:hAnsiTheme="minorHAnsi" w:cstheme="minorHAnsi"/>
                <w:i/>
                <w:iCs/>
              </w:rPr>
              <w:t xml:space="preserve">En </w:t>
            </w:r>
            <w:r w:rsidRPr="008A70F6">
              <w:rPr>
                <w:rFonts w:asciiTheme="minorHAnsi" w:hAnsiTheme="minorHAnsi" w:cstheme="minorHAnsi"/>
                <w:i/>
                <w:iCs/>
              </w:rPr>
              <w:t>points</w:t>
            </w:r>
            <w:r w:rsidRPr="008A70F6">
              <w:rPr>
                <w:rFonts w:asciiTheme="minorHAnsi" w:hAnsiTheme="minorHAnsi" w:cstheme="minorHAnsi"/>
                <w:i/>
                <w:iCs/>
                <w:spacing w:val="-4"/>
              </w:rPr>
              <w:t xml:space="preserve"> </w:t>
            </w:r>
            <w:r w:rsidRPr="008A70F6">
              <w:rPr>
                <w:rFonts w:asciiTheme="minorHAnsi" w:hAnsiTheme="minorHAnsi" w:cstheme="minorHAnsi"/>
                <w:i/>
                <w:iCs/>
              </w:rPr>
              <w:t>de</w:t>
            </w:r>
            <w:r w:rsidRPr="008A70F6">
              <w:rPr>
                <w:rFonts w:asciiTheme="minorHAnsi" w:hAnsiTheme="minorHAnsi" w:cstheme="minorHAnsi"/>
                <w:i/>
                <w:iCs/>
                <w:spacing w:val="-3"/>
              </w:rPr>
              <w:t xml:space="preserve"> </w:t>
            </w:r>
            <w:r w:rsidRPr="008A70F6">
              <w:rPr>
                <w:rFonts w:asciiTheme="minorHAnsi" w:hAnsiTheme="minorHAnsi" w:cstheme="minorHAnsi"/>
                <w:i/>
                <w:iCs/>
              </w:rPr>
              <w:t>pourcentage</w:t>
            </w:r>
            <w:r w:rsidR="008A70F6" w:rsidRPr="008A70F6">
              <w:rPr>
                <w:rFonts w:asciiTheme="minorHAnsi" w:hAnsiTheme="minorHAnsi" w:cstheme="minorHAnsi"/>
                <w:i/>
                <w:iCs/>
              </w:rPr>
              <w:t xml:space="preserve"> du taux de variation du PIB)</w:t>
            </w:r>
          </w:p>
          <w:p w14:paraId="6B8C6B7C" w14:textId="526116E1" w:rsidR="008A70F6" w:rsidRPr="008A70F6" w:rsidRDefault="008A70F6" w:rsidP="00C1511E">
            <w:pPr>
              <w:pStyle w:val="Titre21"/>
              <w:ind w:left="0"/>
              <w:jc w:val="center"/>
              <w:rPr>
                <w:rFonts w:asciiTheme="minorHAnsi" w:hAnsiTheme="minorHAnsi" w:cstheme="minorHAnsi"/>
                <w:b w:val="0"/>
                <w:bCs w:val="0"/>
                <w:i/>
                <w:iCs/>
                <w:sz w:val="6"/>
                <w:szCs w:val="6"/>
                <w:u w:val="single"/>
              </w:rPr>
            </w:pPr>
          </w:p>
          <w:tbl>
            <w:tblPr>
              <w:tblStyle w:val="TableNormal"/>
              <w:tblW w:w="7421"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3170"/>
              <w:gridCol w:w="905"/>
              <w:gridCol w:w="1129"/>
              <w:gridCol w:w="822"/>
            </w:tblGrid>
            <w:tr w:rsidR="008A70F6" w:rsidRPr="008A70F6" w14:paraId="15954F36" w14:textId="77777777" w:rsidTr="00A10831">
              <w:trPr>
                <w:trHeight w:val="232"/>
              </w:trPr>
              <w:tc>
                <w:tcPr>
                  <w:tcW w:w="4565" w:type="dxa"/>
                  <w:gridSpan w:val="2"/>
                  <w:tcBorders>
                    <w:top w:val="nil"/>
                    <w:left w:val="nil"/>
                    <w:bottom w:val="threeDEmboss" w:sz="24" w:space="0" w:color="auto"/>
                    <w:right w:val="threeDEmboss" w:sz="24" w:space="0" w:color="auto"/>
                  </w:tcBorders>
                </w:tcPr>
                <w:p w14:paraId="6D600BDC" w14:textId="77777777" w:rsidR="00C1511E" w:rsidRPr="008A70F6" w:rsidRDefault="00C1511E" w:rsidP="009043A5">
                  <w:pPr>
                    <w:pStyle w:val="TableParagraph"/>
                    <w:framePr w:hSpace="141" w:wrap="around" w:vAnchor="page" w:hAnchor="margin" w:y="931"/>
                    <w:rPr>
                      <w:rFonts w:asciiTheme="minorHAnsi" w:hAnsiTheme="minorHAnsi" w:cstheme="minorHAnsi"/>
                      <w:sz w:val="28"/>
                      <w:szCs w:val="28"/>
                      <w:lang w:val="fr-FR"/>
                    </w:rPr>
                  </w:pPr>
                </w:p>
              </w:tc>
              <w:tc>
                <w:tcPr>
                  <w:tcW w:w="905" w:type="dxa"/>
                  <w:tcBorders>
                    <w:top w:val="threeDEmboss" w:sz="24" w:space="0" w:color="auto"/>
                    <w:left w:val="threeDEmboss" w:sz="24" w:space="0" w:color="auto"/>
                    <w:bottom w:val="threeDEmboss" w:sz="24" w:space="0" w:color="auto"/>
                    <w:right w:val="single" w:sz="4" w:space="0" w:color="000000"/>
                  </w:tcBorders>
                  <w:vAlign w:val="center"/>
                  <w:hideMark/>
                </w:tcPr>
                <w:p w14:paraId="18B3F135"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sz w:val="28"/>
                      <w:szCs w:val="28"/>
                      <w:lang w:val="fr-FR"/>
                    </w:rPr>
                  </w:pPr>
                  <w:r w:rsidRPr="008A70F6">
                    <w:rPr>
                      <w:rFonts w:asciiTheme="minorHAnsi" w:hAnsiTheme="minorHAnsi" w:cstheme="minorHAnsi"/>
                      <w:b/>
                      <w:sz w:val="28"/>
                      <w:szCs w:val="28"/>
                      <w:lang w:val="fr-FR"/>
                    </w:rPr>
                    <w:t>1990</w:t>
                  </w:r>
                </w:p>
              </w:tc>
              <w:tc>
                <w:tcPr>
                  <w:tcW w:w="1129" w:type="dxa"/>
                  <w:tcBorders>
                    <w:top w:val="threeDEmboss" w:sz="24" w:space="0" w:color="auto"/>
                    <w:left w:val="single" w:sz="4" w:space="0" w:color="000000"/>
                    <w:bottom w:val="threeDEmboss" w:sz="24" w:space="0" w:color="auto"/>
                    <w:right w:val="single" w:sz="4" w:space="0" w:color="000000"/>
                  </w:tcBorders>
                  <w:vAlign w:val="center"/>
                  <w:hideMark/>
                </w:tcPr>
                <w:p w14:paraId="4A394283"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sz w:val="28"/>
                      <w:szCs w:val="28"/>
                      <w:lang w:val="fr-FR"/>
                    </w:rPr>
                  </w:pPr>
                  <w:r w:rsidRPr="008A70F6">
                    <w:rPr>
                      <w:rFonts w:asciiTheme="minorHAnsi" w:hAnsiTheme="minorHAnsi" w:cstheme="minorHAnsi"/>
                      <w:b/>
                      <w:sz w:val="28"/>
                      <w:szCs w:val="28"/>
                      <w:lang w:val="fr-FR"/>
                    </w:rPr>
                    <w:t>2008</w:t>
                  </w:r>
                </w:p>
              </w:tc>
              <w:tc>
                <w:tcPr>
                  <w:tcW w:w="822" w:type="dxa"/>
                  <w:tcBorders>
                    <w:top w:val="threeDEmboss" w:sz="24" w:space="0" w:color="auto"/>
                    <w:left w:val="single" w:sz="4" w:space="0" w:color="000000"/>
                    <w:bottom w:val="threeDEmboss" w:sz="24" w:space="0" w:color="auto"/>
                    <w:right w:val="threeDEmboss" w:sz="24" w:space="0" w:color="auto"/>
                  </w:tcBorders>
                  <w:vAlign w:val="center"/>
                  <w:hideMark/>
                </w:tcPr>
                <w:p w14:paraId="11B987A4"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sz w:val="28"/>
                      <w:szCs w:val="28"/>
                      <w:lang w:val="fr-FR"/>
                    </w:rPr>
                  </w:pPr>
                  <w:r w:rsidRPr="008A70F6">
                    <w:rPr>
                      <w:rFonts w:asciiTheme="minorHAnsi" w:hAnsiTheme="minorHAnsi" w:cstheme="minorHAnsi"/>
                      <w:b/>
                      <w:sz w:val="28"/>
                      <w:szCs w:val="28"/>
                      <w:lang w:val="fr-FR"/>
                    </w:rPr>
                    <w:t>2019</w:t>
                  </w:r>
                </w:p>
              </w:tc>
            </w:tr>
            <w:tr w:rsidR="004D4B70" w:rsidRPr="008A70F6" w14:paraId="35953986" w14:textId="77777777" w:rsidTr="00A10831">
              <w:trPr>
                <w:trHeight w:val="345"/>
              </w:trPr>
              <w:tc>
                <w:tcPr>
                  <w:tcW w:w="1395" w:type="dxa"/>
                  <w:vMerge w:val="restart"/>
                  <w:tcBorders>
                    <w:top w:val="threeDEmboss" w:sz="24" w:space="0" w:color="auto"/>
                    <w:left w:val="threeDEmboss" w:sz="24" w:space="0" w:color="auto"/>
                    <w:bottom w:val="single" w:sz="4" w:space="0" w:color="000000"/>
                    <w:right w:val="single" w:sz="4" w:space="0" w:color="000000"/>
                  </w:tcBorders>
                  <w:vAlign w:val="center"/>
                  <w:hideMark/>
                </w:tcPr>
                <w:p w14:paraId="4B81CD7E"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bCs/>
                      <w:color w:val="0070C0"/>
                      <w:sz w:val="28"/>
                      <w:szCs w:val="28"/>
                      <w:u w:val="single"/>
                      <w:lang w:val="fr-FR"/>
                    </w:rPr>
                  </w:pPr>
                  <w:r w:rsidRPr="008A70F6">
                    <w:rPr>
                      <w:rFonts w:asciiTheme="minorHAnsi" w:hAnsiTheme="minorHAnsi" w:cstheme="minorHAnsi"/>
                      <w:b/>
                      <w:bCs/>
                      <w:color w:val="0070C0"/>
                      <w:sz w:val="28"/>
                      <w:szCs w:val="28"/>
                      <w:u w:val="single"/>
                      <w:lang w:val="fr-FR"/>
                    </w:rPr>
                    <w:t>France</w:t>
                  </w:r>
                </w:p>
              </w:tc>
              <w:tc>
                <w:tcPr>
                  <w:tcW w:w="3169" w:type="dxa"/>
                  <w:tcBorders>
                    <w:top w:val="threeDEmboss" w:sz="2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3206DBF3" w14:textId="77777777" w:rsidR="004D4B70" w:rsidRDefault="00C1511E" w:rsidP="009043A5">
                  <w:pPr>
                    <w:pStyle w:val="TableParagraph"/>
                    <w:framePr w:hSpace="141" w:wrap="around" w:vAnchor="page" w:hAnchor="margin" w:y="931"/>
                    <w:jc w:val="center"/>
                    <w:rPr>
                      <w:rFonts w:asciiTheme="minorHAnsi" w:hAnsiTheme="minorHAnsi" w:cstheme="minorHAnsi"/>
                      <w:bCs/>
                      <w:color w:val="0070C0"/>
                      <w:sz w:val="32"/>
                      <w:szCs w:val="32"/>
                      <w:u w:val="single"/>
                      <w:lang w:val="fr-FR"/>
                    </w:rPr>
                  </w:pPr>
                  <w:r w:rsidRPr="008A70F6">
                    <w:rPr>
                      <w:rFonts w:asciiTheme="minorHAnsi" w:hAnsiTheme="minorHAnsi" w:cstheme="minorHAnsi"/>
                      <w:bCs/>
                      <w:color w:val="0070C0"/>
                      <w:sz w:val="32"/>
                      <w:szCs w:val="32"/>
                      <w:u w:val="single"/>
                      <w:lang w:val="fr-FR"/>
                    </w:rPr>
                    <w:t>Taux</w:t>
                  </w:r>
                  <w:r w:rsidRPr="008A70F6">
                    <w:rPr>
                      <w:rFonts w:asciiTheme="minorHAnsi" w:hAnsiTheme="minorHAnsi" w:cstheme="minorHAnsi"/>
                      <w:bCs/>
                      <w:color w:val="0070C0"/>
                      <w:spacing w:val="-3"/>
                      <w:sz w:val="32"/>
                      <w:szCs w:val="32"/>
                      <w:u w:val="single"/>
                      <w:lang w:val="fr-FR"/>
                    </w:rPr>
                    <w:t xml:space="preserve"> </w:t>
                  </w:r>
                  <w:r w:rsidRPr="008A70F6">
                    <w:rPr>
                      <w:rFonts w:asciiTheme="minorHAnsi" w:hAnsiTheme="minorHAnsi" w:cstheme="minorHAnsi"/>
                      <w:bCs/>
                      <w:color w:val="0070C0"/>
                      <w:sz w:val="32"/>
                      <w:szCs w:val="32"/>
                      <w:u w:val="single"/>
                      <w:lang w:val="fr-FR"/>
                    </w:rPr>
                    <w:t>de</w:t>
                  </w:r>
                  <w:r w:rsidRPr="008A70F6">
                    <w:rPr>
                      <w:rFonts w:asciiTheme="minorHAnsi" w:hAnsiTheme="minorHAnsi" w:cstheme="minorHAnsi"/>
                      <w:bCs/>
                      <w:color w:val="0070C0"/>
                      <w:spacing w:val="-2"/>
                      <w:sz w:val="32"/>
                      <w:szCs w:val="32"/>
                      <w:u w:val="single"/>
                      <w:lang w:val="fr-FR"/>
                    </w:rPr>
                    <w:t xml:space="preserve"> </w:t>
                  </w:r>
                  <w:r w:rsidRPr="008A70F6">
                    <w:rPr>
                      <w:rFonts w:asciiTheme="minorHAnsi" w:hAnsiTheme="minorHAnsi" w:cstheme="minorHAnsi"/>
                      <w:bCs/>
                      <w:color w:val="0070C0"/>
                      <w:sz w:val="32"/>
                      <w:szCs w:val="32"/>
                      <w:u w:val="single"/>
                      <w:lang w:val="fr-FR"/>
                    </w:rPr>
                    <w:t>croissance</w:t>
                  </w:r>
                </w:p>
                <w:p w14:paraId="5215ECB1" w14:textId="30546DD9" w:rsidR="008A70F6" w:rsidRPr="008A70F6" w:rsidRDefault="00C1511E" w:rsidP="009043A5">
                  <w:pPr>
                    <w:pStyle w:val="TableParagraph"/>
                    <w:framePr w:hSpace="141" w:wrap="around" w:vAnchor="page" w:hAnchor="margin" w:y="931"/>
                    <w:jc w:val="center"/>
                    <w:rPr>
                      <w:rFonts w:asciiTheme="minorHAnsi" w:hAnsiTheme="minorHAnsi" w:cstheme="minorHAnsi"/>
                      <w:bCs/>
                      <w:color w:val="0070C0"/>
                      <w:sz w:val="32"/>
                      <w:szCs w:val="32"/>
                      <w:u w:val="single"/>
                      <w:lang w:val="fr-FR"/>
                    </w:rPr>
                  </w:pPr>
                  <w:r w:rsidRPr="008A70F6">
                    <w:rPr>
                      <w:rFonts w:asciiTheme="minorHAnsi" w:hAnsiTheme="minorHAnsi" w:cstheme="minorHAnsi"/>
                      <w:bCs/>
                      <w:color w:val="0070C0"/>
                      <w:spacing w:val="-3"/>
                      <w:sz w:val="32"/>
                      <w:szCs w:val="32"/>
                      <w:u w:val="single"/>
                      <w:lang w:val="fr-FR"/>
                    </w:rPr>
                    <w:t xml:space="preserve"> </w:t>
                  </w:r>
                  <w:proofErr w:type="gramStart"/>
                  <w:r w:rsidRPr="008A70F6">
                    <w:rPr>
                      <w:rFonts w:asciiTheme="minorHAnsi" w:hAnsiTheme="minorHAnsi" w:cstheme="minorHAnsi"/>
                      <w:bCs/>
                      <w:color w:val="0070C0"/>
                      <w:sz w:val="32"/>
                      <w:szCs w:val="32"/>
                      <w:u w:val="single"/>
                      <w:lang w:val="fr-FR"/>
                    </w:rPr>
                    <w:t>du</w:t>
                  </w:r>
                  <w:proofErr w:type="gramEnd"/>
                  <w:r w:rsidRPr="008A70F6">
                    <w:rPr>
                      <w:rFonts w:asciiTheme="minorHAnsi" w:hAnsiTheme="minorHAnsi" w:cstheme="minorHAnsi"/>
                      <w:bCs/>
                      <w:color w:val="0070C0"/>
                      <w:spacing w:val="-1"/>
                      <w:sz w:val="32"/>
                      <w:szCs w:val="32"/>
                      <w:u w:val="single"/>
                      <w:lang w:val="fr-FR"/>
                    </w:rPr>
                    <w:t xml:space="preserve"> </w:t>
                  </w:r>
                  <w:r w:rsidRPr="008A70F6">
                    <w:rPr>
                      <w:rFonts w:asciiTheme="minorHAnsi" w:hAnsiTheme="minorHAnsi" w:cstheme="minorHAnsi"/>
                      <w:bCs/>
                      <w:color w:val="0070C0"/>
                      <w:sz w:val="32"/>
                      <w:szCs w:val="32"/>
                      <w:u w:val="single"/>
                      <w:lang w:val="fr-FR"/>
                    </w:rPr>
                    <w:t>PIB</w:t>
                  </w:r>
                </w:p>
                <w:p w14:paraId="4DB53DAE" w14:textId="04670A87" w:rsidR="00C1511E" w:rsidRPr="008A70F6" w:rsidRDefault="008A70F6" w:rsidP="009043A5">
                  <w:pPr>
                    <w:pStyle w:val="TableParagraph"/>
                    <w:framePr w:hSpace="141" w:wrap="around" w:vAnchor="page" w:hAnchor="margin" w:y="931"/>
                    <w:jc w:val="center"/>
                    <w:rPr>
                      <w:rFonts w:asciiTheme="minorHAnsi" w:hAnsiTheme="minorHAnsi" w:cstheme="minorHAnsi"/>
                      <w:b/>
                      <w:color w:val="0070C0"/>
                      <w:sz w:val="24"/>
                      <w:szCs w:val="24"/>
                      <w:lang w:val="fr-FR"/>
                    </w:rPr>
                  </w:pPr>
                  <w:r w:rsidRPr="008A70F6">
                    <w:rPr>
                      <w:rFonts w:asciiTheme="minorHAnsi" w:hAnsiTheme="minorHAnsi" w:cstheme="minorHAnsi"/>
                      <w:b/>
                      <w:color w:val="0070C0"/>
                      <w:sz w:val="24"/>
                      <w:szCs w:val="24"/>
                      <w:lang w:val="fr-FR"/>
                    </w:rPr>
                    <w:t>(En %)</w:t>
                  </w:r>
                </w:p>
              </w:tc>
              <w:tc>
                <w:tcPr>
                  <w:tcW w:w="905" w:type="dxa"/>
                  <w:tcBorders>
                    <w:top w:val="threeDEmboss" w:sz="2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3D0C0D0F" w14:textId="6CB791C1" w:rsidR="00C1511E" w:rsidRPr="008A70F6" w:rsidRDefault="00C1511E" w:rsidP="009043A5">
                  <w:pPr>
                    <w:pStyle w:val="TableParagraph"/>
                    <w:framePr w:hSpace="141" w:wrap="around" w:vAnchor="page" w:hAnchor="margin" w:y="931"/>
                    <w:jc w:val="center"/>
                    <w:rPr>
                      <w:rFonts w:asciiTheme="minorHAnsi" w:hAnsiTheme="minorHAnsi" w:cstheme="minorHAnsi"/>
                      <w:b/>
                      <w:color w:val="0070C0"/>
                      <w:sz w:val="32"/>
                      <w:szCs w:val="32"/>
                      <w:lang w:val="fr-FR"/>
                    </w:rPr>
                  </w:pPr>
                  <w:r w:rsidRPr="008A70F6">
                    <w:rPr>
                      <w:rFonts w:asciiTheme="minorHAnsi" w:hAnsiTheme="minorHAnsi" w:cstheme="minorHAnsi"/>
                      <w:b/>
                      <w:color w:val="0070C0"/>
                      <w:sz w:val="32"/>
                      <w:szCs w:val="32"/>
                      <w:lang w:val="fr-FR"/>
                    </w:rPr>
                    <w:t>2,9</w:t>
                  </w:r>
                </w:p>
              </w:tc>
              <w:tc>
                <w:tcPr>
                  <w:tcW w:w="1129" w:type="dxa"/>
                  <w:tcBorders>
                    <w:top w:val="threeDEmboss" w:sz="2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125DD1EB"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color w:val="0070C0"/>
                      <w:sz w:val="32"/>
                      <w:szCs w:val="32"/>
                      <w:lang w:val="fr-FR"/>
                    </w:rPr>
                  </w:pPr>
                  <w:r w:rsidRPr="008A70F6">
                    <w:rPr>
                      <w:rFonts w:asciiTheme="minorHAnsi" w:hAnsiTheme="minorHAnsi" w:cstheme="minorHAnsi"/>
                      <w:b/>
                      <w:color w:val="0070C0"/>
                      <w:sz w:val="32"/>
                      <w:szCs w:val="32"/>
                      <w:lang w:val="fr-FR"/>
                    </w:rPr>
                    <w:t>0,3</w:t>
                  </w:r>
                </w:p>
              </w:tc>
              <w:tc>
                <w:tcPr>
                  <w:tcW w:w="822" w:type="dxa"/>
                  <w:tcBorders>
                    <w:top w:val="threeDEmboss" w:sz="24" w:space="0" w:color="auto"/>
                    <w:left w:val="single" w:sz="4" w:space="0" w:color="000000"/>
                    <w:bottom w:val="single" w:sz="4" w:space="0" w:color="000000"/>
                    <w:right w:val="threeDEmboss" w:sz="24" w:space="0" w:color="auto"/>
                  </w:tcBorders>
                  <w:shd w:val="clear" w:color="auto" w:fill="BFBFBF" w:themeFill="background1" w:themeFillShade="BF"/>
                  <w:vAlign w:val="center"/>
                  <w:hideMark/>
                </w:tcPr>
                <w:p w14:paraId="344AD334"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color w:val="0070C0"/>
                      <w:sz w:val="32"/>
                      <w:szCs w:val="32"/>
                      <w:lang w:val="fr-FR"/>
                    </w:rPr>
                  </w:pPr>
                  <w:r w:rsidRPr="008A70F6">
                    <w:rPr>
                      <w:rFonts w:asciiTheme="minorHAnsi" w:hAnsiTheme="minorHAnsi" w:cstheme="minorHAnsi"/>
                      <w:b/>
                      <w:color w:val="0070C0"/>
                      <w:sz w:val="32"/>
                      <w:szCs w:val="32"/>
                      <w:lang w:val="fr-FR"/>
                    </w:rPr>
                    <w:t>1,8</w:t>
                  </w:r>
                </w:p>
              </w:tc>
            </w:tr>
            <w:tr w:rsidR="00A10831" w:rsidRPr="008A70F6" w14:paraId="3C63F7FA" w14:textId="77777777" w:rsidTr="00A10831">
              <w:trPr>
                <w:trHeight w:val="757"/>
              </w:trPr>
              <w:tc>
                <w:tcPr>
                  <w:tcW w:w="1395" w:type="dxa"/>
                  <w:vMerge/>
                  <w:tcBorders>
                    <w:top w:val="single" w:sz="4" w:space="0" w:color="000000"/>
                    <w:left w:val="threeDEmboss" w:sz="24" w:space="0" w:color="auto"/>
                    <w:bottom w:val="single" w:sz="4" w:space="0" w:color="000000"/>
                    <w:right w:val="single" w:sz="4" w:space="0" w:color="000000"/>
                  </w:tcBorders>
                  <w:vAlign w:val="center"/>
                  <w:hideMark/>
                </w:tcPr>
                <w:p w14:paraId="38CC9608" w14:textId="77777777" w:rsidR="00C1511E" w:rsidRPr="008A70F6" w:rsidRDefault="00C1511E" w:rsidP="009043A5">
                  <w:pPr>
                    <w:framePr w:hSpace="141" w:wrap="around" w:vAnchor="page" w:hAnchor="margin" w:y="931"/>
                    <w:jc w:val="center"/>
                    <w:rPr>
                      <w:rFonts w:eastAsia="Arial MT" w:cstheme="minorHAnsi"/>
                      <w:color w:val="0070C0"/>
                      <w:sz w:val="28"/>
                      <w:szCs w:val="28"/>
                      <w:lang w:val="fr-FR"/>
                    </w:rPr>
                  </w:pP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1BA48E45" w14:textId="74804BF9" w:rsidR="007570A6" w:rsidRPr="007570A6" w:rsidRDefault="00C1511E" w:rsidP="009043A5">
                  <w:pPr>
                    <w:pStyle w:val="TableParagraph"/>
                    <w:framePr w:hSpace="141" w:wrap="around" w:vAnchor="page" w:hAnchor="margin" w:y="931"/>
                    <w:numPr>
                      <w:ilvl w:val="0"/>
                      <w:numId w:val="7"/>
                    </w:numPr>
                    <w:ind w:left="360"/>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Contribution</w:t>
                  </w:r>
                  <w:r w:rsidRPr="008A70F6">
                    <w:rPr>
                      <w:rFonts w:asciiTheme="minorHAnsi" w:hAnsiTheme="minorHAnsi" w:cstheme="minorHAnsi"/>
                      <w:color w:val="0070C0"/>
                      <w:spacing w:val="-4"/>
                      <w:sz w:val="28"/>
                      <w:szCs w:val="28"/>
                      <w:lang w:val="fr-FR"/>
                    </w:rPr>
                    <w:t xml:space="preserve"> </w:t>
                  </w:r>
                  <w:r w:rsidRPr="007570A6">
                    <w:rPr>
                      <w:rFonts w:asciiTheme="minorHAnsi" w:hAnsiTheme="minorHAnsi" w:cstheme="minorHAnsi"/>
                      <w:color w:val="0070C0"/>
                      <w:sz w:val="28"/>
                      <w:szCs w:val="28"/>
                      <w:lang w:val="fr-FR"/>
                    </w:rPr>
                    <w:t>du</w:t>
                  </w:r>
                  <w:r w:rsidRPr="007570A6">
                    <w:rPr>
                      <w:rFonts w:asciiTheme="minorHAnsi" w:hAnsiTheme="minorHAnsi" w:cstheme="minorHAnsi"/>
                      <w:color w:val="0070C0"/>
                      <w:spacing w:val="-5"/>
                      <w:sz w:val="28"/>
                      <w:szCs w:val="28"/>
                      <w:lang w:val="fr-FR"/>
                    </w:rPr>
                    <w:t xml:space="preserve"> </w:t>
                  </w:r>
                  <w:r w:rsidRPr="007570A6">
                    <w:rPr>
                      <w:rFonts w:asciiTheme="minorHAnsi" w:hAnsiTheme="minorHAnsi" w:cstheme="minorHAnsi"/>
                      <w:color w:val="0070C0"/>
                      <w:sz w:val="28"/>
                      <w:szCs w:val="28"/>
                      <w:lang w:val="fr-FR"/>
                    </w:rPr>
                    <w:t>facteur</w:t>
                  </w:r>
                  <w:r w:rsidRPr="007570A6">
                    <w:rPr>
                      <w:rFonts w:asciiTheme="minorHAnsi" w:hAnsiTheme="minorHAnsi" w:cstheme="minorHAnsi"/>
                      <w:color w:val="0070C0"/>
                      <w:spacing w:val="-4"/>
                      <w:sz w:val="28"/>
                      <w:szCs w:val="28"/>
                      <w:lang w:val="fr-FR"/>
                    </w:rPr>
                    <w:t xml:space="preserve"> </w:t>
                  </w:r>
                  <w:r w:rsidRPr="007570A6">
                    <w:rPr>
                      <w:rFonts w:asciiTheme="minorHAnsi" w:hAnsiTheme="minorHAnsi" w:cstheme="minorHAnsi"/>
                      <w:color w:val="0070C0"/>
                      <w:sz w:val="28"/>
                      <w:szCs w:val="28"/>
                      <w:lang w:val="fr-FR"/>
                    </w:rPr>
                    <w:t>travail</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2F2ACFC"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0,4</w:t>
                  </w:r>
                </w:p>
              </w:tc>
              <w:tc>
                <w:tcPr>
                  <w:tcW w:w="1129" w:type="dxa"/>
                  <w:tcBorders>
                    <w:top w:val="single" w:sz="4" w:space="0" w:color="000000"/>
                    <w:left w:val="single" w:sz="4" w:space="0" w:color="000000"/>
                    <w:bottom w:val="single" w:sz="4" w:space="0" w:color="000000"/>
                    <w:right w:val="single" w:sz="4" w:space="0" w:color="000000"/>
                  </w:tcBorders>
                  <w:vAlign w:val="center"/>
                  <w:hideMark/>
                </w:tcPr>
                <w:p w14:paraId="02E2F0B4" w14:textId="0D45CA57" w:rsidR="00C1511E" w:rsidRPr="008A70F6" w:rsidRDefault="00C1511E" w:rsidP="009043A5">
                  <w:pPr>
                    <w:pStyle w:val="TableParagraph"/>
                    <w:framePr w:hSpace="141" w:wrap="around" w:vAnchor="page" w:hAnchor="margin" w:y="931"/>
                    <w:jc w:val="cente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0,7</w:t>
                  </w:r>
                </w:p>
              </w:tc>
              <w:tc>
                <w:tcPr>
                  <w:tcW w:w="822" w:type="dxa"/>
                  <w:tcBorders>
                    <w:top w:val="single" w:sz="4" w:space="0" w:color="000000"/>
                    <w:left w:val="single" w:sz="4" w:space="0" w:color="000000"/>
                    <w:bottom w:val="single" w:sz="4" w:space="0" w:color="000000"/>
                    <w:right w:val="threeDEmboss" w:sz="24" w:space="0" w:color="auto"/>
                  </w:tcBorders>
                  <w:vAlign w:val="center"/>
                  <w:hideMark/>
                </w:tcPr>
                <w:p w14:paraId="5738E2DC"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1,1</w:t>
                  </w:r>
                </w:p>
              </w:tc>
            </w:tr>
            <w:tr w:rsidR="00A10831" w:rsidRPr="008A70F6" w14:paraId="2ED7E7AD" w14:textId="77777777" w:rsidTr="00A10831">
              <w:trPr>
                <w:trHeight w:val="856"/>
              </w:trPr>
              <w:tc>
                <w:tcPr>
                  <w:tcW w:w="1395" w:type="dxa"/>
                  <w:vMerge/>
                  <w:tcBorders>
                    <w:top w:val="single" w:sz="4" w:space="0" w:color="000000"/>
                    <w:left w:val="threeDEmboss" w:sz="24" w:space="0" w:color="auto"/>
                    <w:bottom w:val="single" w:sz="4" w:space="0" w:color="000000"/>
                    <w:right w:val="single" w:sz="4" w:space="0" w:color="000000"/>
                  </w:tcBorders>
                  <w:vAlign w:val="center"/>
                  <w:hideMark/>
                </w:tcPr>
                <w:p w14:paraId="622D0B6F" w14:textId="77777777" w:rsidR="00C1511E" w:rsidRPr="008A70F6" w:rsidRDefault="00C1511E" w:rsidP="009043A5">
                  <w:pPr>
                    <w:framePr w:hSpace="141" w:wrap="around" w:vAnchor="page" w:hAnchor="margin" w:y="931"/>
                    <w:jc w:val="center"/>
                    <w:rPr>
                      <w:rFonts w:eastAsia="Arial MT" w:cstheme="minorHAnsi"/>
                      <w:color w:val="0070C0"/>
                      <w:sz w:val="28"/>
                      <w:szCs w:val="28"/>
                      <w:lang w:val="fr-FR"/>
                    </w:rPr>
                  </w:pP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751C8474" w14:textId="06E7BB9B" w:rsidR="00C1511E" w:rsidRPr="007570A6" w:rsidRDefault="007570A6" w:rsidP="009043A5">
                  <w:pPr>
                    <w:pStyle w:val="TableParagraph"/>
                    <w:framePr w:hSpace="141" w:wrap="around" w:vAnchor="page" w:hAnchor="margin" w:y="931"/>
                    <w:numPr>
                      <w:ilvl w:val="0"/>
                      <w:numId w:val="9"/>
                    </w:numP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Contribution</w:t>
                  </w:r>
                  <w:r w:rsidRPr="008A70F6">
                    <w:rPr>
                      <w:rFonts w:asciiTheme="minorHAnsi" w:hAnsiTheme="minorHAnsi" w:cstheme="minorHAnsi"/>
                      <w:color w:val="0070C0"/>
                      <w:spacing w:val="-4"/>
                      <w:sz w:val="28"/>
                      <w:szCs w:val="28"/>
                      <w:lang w:val="fr-FR"/>
                    </w:rPr>
                    <w:t xml:space="preserve"> </w:t>
                  </w:r>
                  <w:r w:rsidRPr="007570A6">
                    <w:rPr>
                      <w:rFonts w:asciiTheme="minorHAnsi" w:hAnsiTheme="minorHAnsi" w:cstheme="minorHAnsi"/>
                      <w:color w:val="0070C0"/>
                      <w:sz w:val="28"/>
                      <w:szCs w:val="28"/>
                      <w:lang w:val="fr-FR"/>
                    </w:rPr>
                    <w:t>du</w:t>
                  </w:r>
                  <w:r w:rsidRPr="007570A6">
                    <w:rPr>
                      <w:rFonts w:asciiTheme="minorHAnsi" w:hAnsiTheme="minorHAnsi" w:cstheme="minorHAnsi"/>
                      <w:color w:val="0070C0"/>
                      <w:spacing w:val="-5"/>
                      <w:sz w:val="28"/>
                      <w:szCs w:val="28"/>
                      <w:lang w:val="fr-FR"/>
                    </w:rPr>
                    <w:t xml:space="preserve"> </w:t>
                  </w:r>
                  <w:r w:rsidRPr="007570A6">
                    <w:rPr>
                      <w:rFonts w:asciiTheme="minorHAnsi" w:hAnsiTheme="minorHAnsi" w:cstheme="minorHAnsi"/>
                      <w:color w:val="0070C0"/>
                      <w:sz w:val="28"/>
                      <w:szCs w:val="28"/>
                      <w:lang w:val="fr-FR"/>
                    </w:rPr>
                    <w:t>facteur</w:t>
                  </w:r>
                  <w:r w:rsidRPr="007570A6">
                    <w:rPr>
                      <w:rFonts w:asciiTheme="minorHAnsi" w:hAnsiTheme="minorHAnsi" w:cstheme="minorHAnsi"/>
                      <w:color w:val="0070C0"/>
                      <w:spacing w:val="-4"/>
                      <w:sz w:val="28"/>
                      <w:szCs w:val="28"/>
                      <w:lang w:val="fr-FR"/>
                    </w:rPr>
                    <w:t xml:space="preserve"> </w:t>
                  </w:r>
                  <w:r w:rsidRPr="007570A6">
                    <w:rPr>
                      <w:rFonts w:asciiTheme="minorHAnsi" w:hAnsiTheme="minorHAnsi" w:cstheme="minorHAnsi"/>
                      <w:color w:val="0070C0"/>
                      <w:sz w:val="28"/>
                      <w:szCs w:val="28"/>
                      <w:lang w:val="fr-FR"/>
                    </w:rPr>
                    <w:t>capital</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62123BE4"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1,3</w:t>
                  </w:r>
                </w:p>
              </w:tc>
              <w:tc>
                <w:tcPr>
                  <w:tcW w:w="1129" w:type="dxa"/>
                  <w:tcBorders>
                    <w:top w:val="single" w:sz="4" w:space="0" w:color="000000"/>
                    <w:left w:val="single" w:sz="4" w:space="0" w:color="000000"/>
                    <w:bottom w:val="single" w:sz="4" w:space="0" w:color="000000"/>
                    <w:right w:val="single" w:sz="4" w:space="0" w:color="000000"/>
                  </w:tcBorders>
                  <w:vAlign w:val="center"/>
                  <w:hideMark/>
                </w:tcPr>
                <w:p w14:paraId="70908D71" w14:textId="233913CA" w:rsidR="00C1511E" w:rsidRPr="008A70F6" w:rsidRDefault="00C1511E" w:rsidP="009043A5">
                  <w:pPr>
                    <w:pStyle w:val="TableParagraph"/>
                    <w:framePr w:hSpace="141" w:wrap="around" w:vAnchor="page" w:hAnchor="margin" w:y="931"/>
                    <w:jc w:val="cente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0,9</w:t>
                  </w:r>
                </w:p>
              </w:tc>
              <w:tc>
                <w:tcPr>
                  <w:tcW w:w="822" w:type="dxa"/>
                  <w:tcBorders>
                    <w:top w:val="single" w:sz="4" w:space="0" w:color="000000"/>
                    <w:left w:val="single" w:sz="4" w:space="0" w:color="000000"/>
                    <w:bottom w:val="single" w:sz="4" w:space="0" w:color="000000"/>
                    <w:right w:val="threeDEmboss" w:sz="24" w:space="0" w:color="auto"/>
                  </w:tcBorders>
                  <w:vAlign w:val="center"/>
                  <w:hideMark/>
                </w:tcPr>
                <w:p w14:paraId="748F0C4D"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0070C0"/>
                      <w:sz w:val="28"/>
                      <w:szCs w:val="28"/>
                      <w:lang w:val="fr-FR"/>
                    </w:rPr>
                  </w:pPr>
                  <w:r w:rsidRPr="008A70F6">
                    <w:rPr>
                      <w:rFonts w:asciiTheme="minorHAnsi" w:hAnsiTheme="minorHAnsi" w:cstheme="minorHAnsi"/>
                      <w:color w:val="0070C0"/>
                      <w:sz w:val="28"/>
                      <w:szCs w:val="28"/>
                      <w:lang w:val="fr-FR"/>
                    </w:rPr>
                    <w:t>0,8</w:t>
                  </w:r>
                </w:p>
              </w:tc>
            </w:tr>
            <w:tr w:rsidR="00A10831" w:rsidRPr="008A70F6" w14:paraId="015358A4" w14:textId="77777777" w:rsidTr="00A10831">
              <w:trPr>
                <w:trHeight w:val="708"/>
              </w:trPr>
              <w:tc>
                <w:tcPr>
                  <w:tcW w:w="1395" w:type="dxa"/>
                  <w:vMerge/>
                  <w:tcBorders>
                    <w:top w:val="single" w:sz="4" w:space="0" w:color="000000"/>
                    <w:left w:val="threeDEmboss" w:sz="24" w:space="0" w:color="auto"/>
                    <w:bottom w:val="thinThickSmallGap" w:sz="24" w:space="0" w:color="auto"/>
                    <w:right w:val="single" w:sz="4" w:space="0" w:color="000000"/>
                  </w:tcBorders>
                  <w:vAlign w:val="center"/>
                  <w:hideMark/>
                </w:tcPr>
                <w:p w14:paraId="2BDF9B82" w14:textId="77777777" w:rsidR="00C1511E" w:rsidRPr="008A70F6" w:rsidRDefault="00C1511E" w:rsidP="009043A5">
                  <w:pPr>
                    <w:framePr w:hSpace="141" w:wrap="around" w:vAnchor="page" w:hAnchor="margin" w:y="931"/>
                    <w:jc w:val="center"/>
                    <w:rPr>
                      <w:rFonts w:eastAsia="Arial MT" w:cstheme="minorHAnsi"/>
                      <w:color w:val="0070C0"/>
                      <w:sz w:val="28"/>
                      <w:szCs w:val="28"/>
                      <w:lang w:val="fr-FR"/>
                    </w:rPr>
                  </w:pPr>
                </w:p>
              </w:tc>
              <w:tc>
                <w:tcPr>
                  <w:tcW w:w="3169" w:type="dxa"/>
                  <w:tcBorders>
                    <w:top w:val="single" w:sz="4" w:space="0" w:color="000000"/>
                    <w:left w:val="single" w:sz="4" w:space="0" w:color="000000"/>
                    <w:bottom w:val="thinThickSmallGap" w:sz="24" w:space="0" w:color="auto"/>
                    <w:right w:val="single" w:sz="4" w:space="0" w:color="000000"/>
                  </w:tcBorders>
                  <w:vAlign w:val="center"/>
                  <w:hideMark/>
                </w:tcPr>
                <w:p w14:paraId="3C5DA4E4" w14:textId="61686E4F" w:rsidR="00C1511E" w:rsidRPr="007570A6" w:rsidRDefault="00975C97" w:rsidP="009043A5">
                  <w:pPr>
                    <w:pStyle w:val="TableParagraph"/>
                    <w:framePr w:hSpace="141" w:wrap="around" w:vAnchor="page" w:hAnchor="margin" w:y="931"/>
                    <w:numPr>
                      <w:ilvl w:val="0"/>
                      <w:numId w:val="9"/>
                    </w:numPr>
                    <w:rPr>
                      <w:rFonts w:asciiTheme="minorHAnsi" w:hAnsiTheme="minorHAnsi" w:cstheme="minorHAnsi"/>
                      <w:color w:val="0070C0"/>
                      <w:sz w:val="28"/>
                      <w:szCs w:val="28"/>
                      <w:lang w:val="fr-FR"/>
                    </w:rPr>
                  </w:pPr>
                  <w:r>
                    <w:rPr>
                      <w:rFonts w:asciiTheme="minorHAnsi" w:hAnsiTheme="minorHAnsi" w:cstheme="minorHAnsi"/>
                      <w:color w:val="0070C0"/>
                      <w:sz w:val="28"/>
                      <w:szCs w:val="28"/>
                      <w:lang w:val="fr-FR"/>
                    </w:rPr>
                    <w:t>Résidu comptable</w:t>
                  </w:r>
                </w:p>
              </w:tc>
              <w:tc>
                <w:tcPr>
                  <w:tcW w:w="905" w:type="dxa"/>
                  <w:tcBorders>
                    <w:top w:val="single" w:sz="4" w:space="0" w:color="000000"/>
                    <w:left w:val="single" w:sz="4" w:space="0" w:color="000000"/>
                    <w:bottom w:val="thinThickSmallGap" w:sz="24" w:space="0" w:color="auto"/>
                    <w:right w:val="single" w:sz="4" w:space="0" w:color="000000"/>
                  </w:tcBorders>
                  <w:vAlign w:val="center"/>
                  <w:hideMark/>
                </w:tcPr>
                <w:p w14:paraId="6F8B906C" w14:textId="6184EF3C" w:rsidR="00C1511E" w:rsidRPr="008A70F6" w:rsidRDefault="00975C97" w:rsidP="009043A5">
                  <w:pPr>
                    <w:pStyle w:val="TableParagraph"/>
                    <w:framePr w:hSpace="141" w:wrap="around" w:vAnchor="page" w:hAnchor="margin" w:y="931"/>
                    <w:jc w:val="center"/>
                    <w:rPr>
                      <w:rFonts w:asciiTheme="minorHAnsi" w:hAnsiTheme="minorHAnsi" w:cstheme="minorHAnsi"/>
                      <w:color w:val="0070C0"/>
                      <w:sz w:val="28"/>
                      <w:szCs w:val="28"/>
                      <w:lang w:val="fr-FR"/>
                    </w:rPr>
                  </w:pPr>
                  <w:r>
                    <w:rPr>
                      <w:rFonts w:asciiTheme="minorHAnsi" w:hAnsiTheme="minorHAnsi" w:cstheme="minorHAnsi"/>
                      <w:noProof/>
                      <w:color w:val="0070C0"/>
                      <w:sz w:val="28"/>
                      <w:szCs w:val="28"/>
                    </w:rPr>
                    <mc:AlternateContent>
                      <mc:Choice Requires="wps">
                        <w:drawing>
                          <wp:anchor distT="0" distB="0" distL="114300" distR="114300" simplePos="0" relativeHeight="251662336" behindDoc="0" locked="0" layoutInCell="1" allowOverlap="1" wp14:anchorId="43DACB9B" wp14:editId="3218B6A4">
                            <wp:simplePos x="0" y="0"/>
                            <wp:positionH relativeFrom="column">
                              <wp:posOffset>96520</wp:posOffset>
                            </wp:positionH>
                            <wp:positionV relativeFrom="paragraph">
                              <wp:posOffset>29845</wp:posOffset>
                            </wp:positionV>
                            <wp:extent cx="381000" cy="314325"/>
                            <wp:effectExtent l="0" t="0" r="19050" b="28575"/>
                            <wp:wrapNone/>
                            <wp:docPr id="1342253203" name="Rectangle 3"/>
                            <wp:cNvGraphicFramePr/>
                            <a:graphic xmlns:a="http://schemas.openxmlformats.org/drawingml/2006/main">
                              <a:graphicData uri="http://schemas.microsoft.com/office/word/2010/wordprocessingShape">
                                <wps:wsp>
                                  <wps:cNvSpPr/>
                                  <wps:spPr>
                                    <a:xfrm>
                                      <a:off x="0" y="0"/>
                                      <a:ext cx="381000" cy="314325"/>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C916E3" w14:textId="29049687" w:rsidR="00975C97" w:rsidRPr="00975C97" w:rsidRDefault="00975C97" w:rsidP="00975C97">
                                        <w:pPr>
                                          <w:jc w:val="center"/>
                                          <w:rPr>
                                            <w:b/>
                                            <w:bCs/>
                                            <w:color w:val="0070C0"/>
                                            <w:sz w:val="28"/>
                                            <w:szCs w:val="28"/>
                                          </w:rPr>
                                        </w:pPr>
                                        <w:r w:rsidRPr="00975C97">
                                          <w:rPr>
                                            <w:b/>
                                            <w:bCs/>
                                            <w:color w:val="0070C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ACB9B" id="Rectangle 3" o:spid="_x0000_s1026" style="position:absolute;left:0;text-align:left;margin-left:7.6pt;margin-top:2.35pt;width:30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" fillcolor="#f2f2f2 [3052]" strokecolor="#09101d [484]" strokeweight="1pt">
                            <v:textbox>
                              <w:txbxContent>
                                <w:p w14:paraId="7FC916E3" w14:textId="29049687" w:rsidR="00975C97" w:rsidRPr="00975C97" w:rsidRDefault="00975C97" w:rsidP="00975C97">
                                  <w:pPr>
                                    <w:jc w:val="center"/>
                                    <w:rPr>
                                      <w:b/>
                                      <w:bCs/>
                                      <w:color w:val="0070C0"/>
                                      <w:sz w:val="28"/>
                                      <w:szCs w:val="28"/>
                                    </w:rPr>
                                  </w:pPr>
                                  <w:r w:rsidRPr="00975C97">
                                    <w:rPr>
                                      <w:b/>
                                      <w:bCs/>
                                      <w:color w:val="0070C0"/>
                                      <w:sz w:val="28"/>
                                      <w:szCs w:val="28"/>
                                    </w:rPr>
                                    <w:t>?</w:t>
                                  </w:r>
                                </w:p>
                              </w:txbxContent>
                            </v:textbox>
                          </v:rect>
                        </w:pict>
                      </mc:Fallback>
                    </mc:AlternateContent>
                  </w:r>
                  <w:r w:rsidR="00C1511E" w:rsidRPr="008A70F6">
                    <w:rPr>
                      <w:rFonts w:asciiTheme="minorHAnsi" w:hAnsiTheme="minorHAnsi" w:cstheme="minorHAnsi"/>
                      <w:color w:val="0070C0"/>
                      <w:sz w:val="28"/>
                      <w:szCs w:val="28"/>
                      <w:lang w:val="fr-FR"/>
                    </w:rPr>
                    <w:t>1,2</w:t>
                  </w:r>
                </w:p>
              </w:tc>
              <w:tc>
                <w:tcPr>
                  <w:tcW w:w="1129" w:type="dxa"/>
                  <w:tcBorders>
                    <w:top w:val="single" w:sz="4" w:space="0" w:color="000000"/>
                    <w:left w:val="single" w:sz="4" w:space="0" w:color="000000"/>
                    <w:bottom w:val="thinThickSmallGap" w:sz="24" w:space="0" w:color="auto"/>
                    <w:right w:val="single" w:sz="4" w:space="0" w:color="000000"/>
                  </w:tcBorders>
                  <w:vAlign w:val="center"/>
                  <w:hideMark/>
                </w:tcPr>
                <w:p w14:paraId="58307805" w14:textId="79C1B3C4" w:rsidR="00C1511E" w:rsidRPr="008A70F6" w:rsidRDefault="00975C97" w:rsidP="009043A5">
                  <w:pPr>
                    <w:pStyle w:val="TableParagraph"/>
                    <w:framePr w:hSpace="141" w:wrap="around" w:vAnchor="page" w:hAnchor="margin" w:y="931"/>
                    <w:jc w:val="center"/>
                    <w:rPr>
                      <w:rFonts w:asciiTheme="minorHAnsi" w:hAnsiTheme="minorHAnsi" w:cstheme="minorHAnsi"/>
                      <w:color w:val="0070C0"/>
                      <w:sz w:val="28"/>
                      <w:szCs w:val="28"/>
                      <w:lang w:val="fr-FR"/>
                    </w:rPr>
                  </w:pPr>
                  <w:r>
                    <w:rPr>
                      <w:rFonts w:asciiTheme="minorHAnsi" w:hAnsiTheme="minorHAnsi" w:cstheme="minorHAnsi"/>
                      <w:noProof/>
                      <w:color w:val="0070C0"/>
                      <w:sz w:val="28"/>
                      <w:szCs w:val="28"/>
                    </w:rPr>
                    <mc:AlternateContent>
                      <mc:Choice Requires="wps">
                        <w:drawing>
                          <wp:anchor distT="0" distB="0" distL="114300" distR="114300" simplePos="0" relativeHeight="251664384" behindDoc="0" locked="0" layoutInCell="1" allowOverlap="1" wp14:anchorId="727BB6F8" wp14:editId="68003652">
                            <wp:simplePos x="0" y="0"/>
                            <wp:positionH relativeFrom="column">
                              <wp:posOffset>172720</wp:posOffset>
                            </wp:positionH>
                            <wp:positionV relativeFrom="paragraph">
                              <wp:posOffset>31750</wp:posOffset>
                            </wp:positionV>
                            <wp:extent cx="371475" cy="314325"/>
                            <wp:effectExtent l="0" t="0" r="28575" b="28575"/>
                            <wp:wrapNone/>
                            <wp:docPr id="593347413" name="Rectangle 3"/>
                            <wp:cNvGraphicFramePr/>
                            <a:graphic xmlns:a="http://schemas.openxmlformats.org/drawingml/2006/main">
                              <a:graphicData uri="http://schemas.microsoft.com/office/word/2010/wordprocessingShape">
                                <wps:wsp>
                                  <wps:cNvSpPr/>
                                  <wps:spPr>
                                    <a:xfrm>
                                      <a:off x="0" y="0"/>
                                      <a:ext cx="371475" cy="314325"/>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70B2A3CD" w14:textId="77777777" w:rsidR="00975C97" w:rsidRPr="00975C97" w:rsidRDefault="00975C97" w:rsidP="00975C97">
                                        <w:pPr>
                                          <w:jc w:val="center"/>
                                          <w:rPr>
                                            <w:b/>
                                            <w:bCs/>
                                            <w:color w:val="0070C0"/>
                                            <w:sz w:val="28"/>
                                            <w:szCs w:val="28"/>
                                          </w:rPr>
                                        </w:pPr>
                                        <w:r w:rsidRPr="00975C97">
                                          <w:rPr>
                                            <w:b/>
                                            <w:bCs/>
                                            <w:color w:val="0070C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BB6F8" id="_x0000_s1027" style="position:absolute;left:0;text-align:left;margin-left:13.6pt;margin-top:2.5pt;width:29.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" fillcolor="#f2f2f2" strokecolor="#172c51" strokeweight="1pt">
                            <v:textbox>
                              <w:txbxContent>
                                <w:p w14:paraId="70B2A3CD" w14:textId="77777777" w:rsidR="00975C97" w:rsidRPr="00975C97" w:rsidRDefault="00975C97" w:rsidP="00975C97">
                                  <w:pPr>
                                    <w:jc w:val="center"/>
                                    <w:rPr>
                                      <w:b/>
                                      <w:bCs/>
                                      <w:color w:val="0070C0"/>
                                      <w:sz w:val="28"/>
                                      <w:szCs w:val="28"/>
                                    </w:rPr>
                                  </w:pPr>
                                  <w:r w:rsidRPr="00975C97">
                                    <w:rPr>
                                      <w:b/>
                                      <w:bCs/>
                                      <w:color w:val="0070C0"/>
                                      <w:sz w:val="28"/>
                                      <w:szCs w:val="28"/>
                                    </w:rPr>
                                    <w:t>?</w:t>
                                  </w:r>
                                </w:p>
                              </w:txbxContent>
                            </v:textbox>
                          </v:rect>
                        </w:pict>
                      </mc:Fallback>
                    </mc:AlternateContent>
                  </w:r>
                  <w:r w:rsidR="00C1511E" w:rsidRPr="008A70F6">
                    <w:rPr>
                      <w:rFonts w:asciiTheme="minorHAnsi" w:hAnsiTheme="minorHAnsi" w:cstheme="minorHAnsi"/>
                      <w:color w:val="0070C0"/>
                      <w:sz w:val="28"/>
                      <w:szCs w:val="28"/>
                      <w:lang w:val="fr-FR"/>
                    </w:rPr>
                    <w:t>-1,3</w:t>
                  </w:r>
                </w:p>
              </w:tc>
              <w:tc>
                <w:tcPr>
                  <w:tcW w:w="822" w:type="dxa"/>
                  <w:tcBorders>
                    <w:top w:val="single" w:sz="4" w:space="0" w:color="000000"/>
                    <w:left w:val="single" w:sz="4" w:space="0" w:color="000000"/>
                    <w:bottom w:val="thinThickSmallGap" w:sz="24" w:space="0" w:color="auto"/>
                    <w:right w:val="threeDEmboss" w:sz="24" w:space="0" w:color="auto"/>
                  </w:tcBorders>
                  <w:vAlign w:val="center"/>
                  <w:hideMark/>
                </w:tcPr>
                <w:p w14:paraId="56792A29" w14:textId="171A5374" w:rsidR="00C1511E" w:rsidRPr="008A70F6" w:rsidRDefault="001C2084" w:rsidP="009043A5">
                  <w:pPr>
                    <w:pStyle w:val="TableParagraph"/>
                    <w:framePr w:hSpace="141" w:wrap="around" w:vAnchor="page" w:hAnchor="margin" w:y="931"/>
                    <w:jc w:val="center"/>
                    <w:rPr>
                      <w:rFonts w:asciiTheme="minorHAnsi" w:hAnsiTheme="minorHAnsi" w:cstheme="minorHAnsi"/>
                      <w:color w:val="0070C0"/>
                      <w:sz w:val="28"/>
                      <w:szCs w:val="28"/>
                      <w:lang w:val="fr-FR"/>
                    </w:rPr>
                  </w:pPr>
                  <w:r>
                    <w:rPr>
                      <w:rFonts w:asciiTheme="minorHAnsi" w:hAnsiTheme="minorHAnsi" w:cstheme="minorHAnsi"/>
                      <w:noProof/>
                      <w:color w:val="0070C0"/>
                      <w:sz w:val="28"/>
                      <w:szCs w:val="28"/>
                    </w:rPr>
                    <mc:AlternateContent>
                      <mc:Choice Requires="wps">
                        <w:drawing>
                          <wp:anchor distT="0" distB="0" distL="114300" distR="114300" simplePos="0" relativeHeight="251666432" behindDoc="0" locked="0" layoutInCell="1" allowOverlap="1" wp14:anchorId="7B5751FD" wp14:editId="6CD3E423">
                            <wp:simplePos x="0" y="0"/>
                            <wp:positionH relativeFrom="column">
                              <wp:posOffset>55245</wp:posOffset>
                            </wp:positionH>
                            <wp:positionV relativeFrom="paragraph">
                              <wp:posOffset>41275</wp:posOffset>
                            </wp:positionV>
                            <wp:extent cx="361950" cy="333375"/>
                            <wp:effectExtent l="0" t="0" r="19050" b="28575"/>
                            <wp:wrapNone/>
                            <wp:docPr id="1947419210" name="Rectangle 3"/>
                            <wp:cNvGraphicFramePr/>
                            <a:graphic xmlns:a="http://schemas.openxmlformats.org/drawingml/2006/main">
                              <a:graphicData uri="http://schemas.microsoft.com/office/word/2010/wordprocessingShape">
                                <wps:wsp>
                                  <wps:cNvSpPr/>
                                  <wps:spPr>
                                    <a:xfrm>
                                      <a:off x="0" y="0"/>
                                      <a:ext cx="361950" cy="333375"/>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244C3A47" w14:textId="77777777" w:rsidR="00975C97" w:rsidRPr="00975C97" w:rsidRDefault="00975C97" w:rsidP="00975C97">
                                        <w:pPr>
                                          <w:jc w:val="center"/>
                                          <w:rPr>
                                            <w:b/>
                                            <w:bCs/>
                                            <w:color w:val="0070C0"/>
                                            <w:sz w:val="28"/>
                                            <w:szCs w:val="28"/>
                                          </w:rPr>
                                        </w:pPr>
                                        <w:r w:rsidRPr="00975C97">
                                          <w:rPr>
                                            <w:b/>
                                            <w:bCs/>
                                            <w:color w:val="0070C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51FD" id="_x0000_s1028" style="position:absolute;left:0;text-align:left;margin-left:4.35pt;margin-top:3.25pt;width:28.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" fillcolor="#f2f2f2" strokecolor="#172c51" strokeweight="1pt">
                            <v:textbox>
                              <w:txbxContent>
                                <w:p w14:paraId="244C3A47" w14:textId="77777777" w:rsidR="00975C97" w:rsidRPr="00975C97" w:rsidRDefault="00975C97" w:rsidP="00975C97">
                                  <w:pPr>
                                    <w:jc w:val="center"/>
                                    <w:rPr>
                                      <w:b/>
                                      <w:bCs/>
                                      <w:color w:val="0070C0"/>
                                      <w:sz w:val="28"/>
                                      <w:szCs w:val="28"/>
                                    </w:rPr>
                                  </w:pPr>
                                  <w:r w:rsidRPr="00975C97">
                                    <w:rPr>
                                      <w:b/>
                                      <w:bCs/>
                                      <w:color w:val="0070C0"/>
                                      <w:sz w:val="28"/>
                                      <w:szCs w:val="28"/>
                                    </w:rPr>
                                    <w:t>?</w:t>
                                  </w:r>
                                </w:p>
                              </w:txbxContent>
                            </v:textbox>
                          </v:rect>
                        </w:pict>
                      </mc:Fallback>
                    </mc:AlternateContent>
                  </w:r>
                  <w:r w:rsidR="00C1511E" w:rsidRPr="008A70F6">
                    <w:rPr>
                      <w:rFonts w:asciiTheme="minorHAnsi" w:hAnsiTheme="minorHAnsi" w:cstheme="minorHAnsi"/>
                      <w:color w:val="0070C0"/>
                      <w:w w:val="99"/>
                      <w:sz w:val="28"/>
                      <w:szCs w:val="28"/>
                      <w:lang w:val="fr-FR"/>
                    </w:rPr>
                    <w:t>0</w:t>
                  </w:r>
                </w:p>
              </w:tc>
            </w:tr>
            <w:tr w:rsidR="00A10831" w:rsidRPr="008A70F6" w14:paraId="3DFCCB1A" w14:textId="77777777" w:rsidTr="00A10831">
              <w:trPr>
                <w:trHeight w:val="345"/>
              </w:trPr>
              <w:tc>
                <w:tcPr>
                  <w:tcW w:w="1395" w:type="dxa"/>
                  <w:vMerge w:val="restart"/>
                  <w:tcBorders>
                    <w:top w:val="thinThickSmallGap" w:sz="24" w:space="0" w:color="auto"/>
                    <w:left w:val="threeDEmboss" w:sz="24" w:space="0" w:color="auto"/>
                    <w:bottom w:val="single" w:sz="4" w:space="0" w:color="000000"/>
                    <w:right w:val="single" w:sz="4" w:space="0" w:color="000000"/>
                  </w:tcBorders>
                  <w:vAlign w:val="center"/>
                  <w:hideMark/>
                </w:tcPr>
                <w:p w14:paraId="757C34B6"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bCs/>
                      <w:color w:val="833C0B" w:themeColor="accent2" w:themeShade="80"/>
                      <w:sz w:val="28"/>
                      <w:szCs w:val="28"/>
                      <w:u w:val="single"/>
                      <w:lang w:val="fr-FR"/>
                    </w:rPr>
                  </w:pPr>
                  <w:r w:rsidRPr="008A70F6">
                    <w:rPr>
                      <w:rFonts w:asciiTheme="minorHAnsi" w:hAnsiTheme="minorHAnsi" w:cstheme="minorHAnsi"/>
                      <w:b/>
                      <w:bCs/>
                      <w:color w:val="833C0B" w:themeColor="accent2" w:themeShade="80"/>
                      <w:sz w:val="28"/>
                      <w:szCs w:val="28"/>
                      <w:u w:val="single"/>
                      <w:lang w:val="fr-FR"/>
                    </w:rPr>
                    <w:t>Allemagne</w:t>
                  </w:r>
                </w:p>
              </w:tc>
              <w:tc>
                <w:tcPr>
                  <w:tcW w:w="3169" w:type="dxa"/>
                  <w:tcBorders>
                    <w:top w:val="thinThickSmallGap" w:sz="2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0A45BC46" w14:textId="77777777" w:rsidR="004D4B70" w:rsidRDefault="008A70F6" w:rsidP="009043A5">
                  <w:pPr>
                    <w:pStyle w:val="TableParagraph"/>
                    <w:framePr w:hSpace="141" w:wrap="around" w:vAnchor="page" w:hAnchor="margin" w:y="931"/>
                    <w:jc w:val="center"/>
                    <w:rPr>
                      <w:rFonts w:asciiTheme="minorHAnsi" w:hAnsiTheme="minorHAnsi" w:cstheme="minorHAnsi"/>
                      <w:bCs/>
                      <w:color w:val="833C0B" w:themeColor="accent2" w:themeShade="80"/>
                      <w:spacing w:val="-3"/>
                      <w:sz w:val="32"/>
                      <w:szCs w:val="32"/>
                      <w:u w:val="single"/>
                      <w:lang w:val="fr-FR"/>
                    </w:rPr>
                  </w:pPr>
                  <w:r w:rsidRPr="008A70F6">
                    <w:rPr>
                      <w:rFonts w:asciiTheme="minorHAnsi" w:hAnsiTheme="minorHAnsi" w:cstheme="minorHAnsi"/>
                      <w:bCs/>
                      <w:color w:val="833C0B" w:themeColor="accent2" w:themeShade="80"/>
                      <w:sz w:val="32"/>
                      <w:szCs w:val="32"/>
                      <w:u w:val="single"/>
                      <w:lang w:val="fr-FR"/>
                    </w:rPr>
                    <w:t>Taux</w:t>
                  </w:r>
                  <w:r w:rsidRPr="008A70F6">
                    <w:rPr>
                      <w:rFonts w:asciiTheme="minorHAnsi" w:hAnsiTheme="minorHAnsi" w:cstheme="minorHAnsi"/>
                      <w:bCs/>
                      <w:color w:val="833C0B" w:themeColor="accent2" w:themeShade="80"/>
                      <w:spacing w:val="-3"/>
                      <w:sz w:val="32"/>
                      <w:szCs w:val="32"/>
                      <w:u w:val="single"/>
                      <w:lang w:val="fr-FR"/>
                    </w:rPr>
                    <w:t xml:space="preserve"> </w:t>
                  </w:r>
                  <w:r w:rsidRPr="008A70F6">
                    <w:rPr>
                      <w:rFonts w:asciiTheme="minorHAnsi" w:hAnsiTheme="minorHAnsi" w:cstheme="minorHAnsi"/>
                      <w:bCs/>
                      <w:color w:val="833C0B" w:themeColor="accent2" w:themeShade="80"/>
                      <w:sz w:val="32"/>
                      <w:szCs w:val="32"/>
                      <w:u w:val="single"/>
                      <w:lang w:val="fr-FR"/>
                    </w:rPr>
                    <w:t>de</w:t>
                  </w:r>
                  <w:r w:rsidRPr="008A70F6">
                    <w:rPr>
                      <w:rFonts w:asciiTheme="minorHAnsi" w:hAnsiTheme="minorHAnsi" w:cstheme="minorHAnsi"/>
                      <w:bCs/>
                      <w:color w:val="833C0B" w:themeColor="accent2" w:themeShade="80"/>
                      <w:spacing w:val="-2"/>
                      <w:sz w:val="32"/>
                      <w:szCs w:val="32"/>
                      <w:u w:val="single"/>
                      <w:lang w:val="fr-FR"/>
                    </w:rPr>
                    <w:t xml:space="preserve"> </w:t>
                  </w:r>
                  <w:r w:rsidRPr="008A70F6">
                    <w:rPr>
                      <w:rFonts w:asciiTheme="minorHAnsi" w:hAnsiTheme="minorHAnsi" w:cstheme="minorHAnsi"/>
                      <w:bCs/>
                      <w:color w:val="833C0B" w:themeColor="accent2" w:themeShade="80"/>
                      <w:sz w:val="32"/>
                      <w:szCs w:val="32"/>
                      <w:u w:val="single"/>
                      <w:lang w:val="fr-FR"/>
                    </w:rPr>
                    <w:t>croissance</w:t>
                  </w:r>
                  <w:r w:rsidRPr="008A70F6">
                    <w:rPr>
                      <w:rFonts w:asciiTheme="minorHAnsi" w:hAnsiTheme="minorHAnsi" w:cstheme="minorHAnsi"/>
                      <w:bCs/>
                      <w:color w:val="833C0B" w:themeColor="accent2" w:themeShade="80"/>
                      <w:spacing w:val="-3"/>
                      <w:sz w:val="32"/>
                      <w:szCs w:val="32"/>
                      <w:u w:val="single"/>
                      <w:lang w:val="fr-FR"/>
                    </w:rPr>
                    <w:t xml:space="preserve"> </w:t>
                  </w:r>
                </w:p>
                <w:p w14:paraId="7035656F" w14:textId="16851365" w:rsidR="008A70F6" w:rsidRPr="008A70F6" w:rsidRDefault="008A70F6" w:rsidP="009043A5">
                  <w:pPr>
                    <w:pStyle w:val="TableParagraph"/>
                    <w:framePr w:hSpace="141" w:wrap="around" w:vAnchor="page" w:hAnchor="margin" w:y="931"/>
                    <w:jc w:val="center"/>
                    <w:rPr>
                      <w:rFonts w:asciiTheme="minorHAnsi" w:hAnsiTheme="minorHAnsi" w:cstheme="minorHAnsi"/>
                      <w:bCs/>
                      <w:color w:val="833C0B" w:themeColor="accent2" w:themeShade="80"/>
                      <w:sz w:val="32"/>
                      <w:szCs w:val="32"/>
                      <w:u w:val="single"/>
                      <w:lang w:val="fr-FR"/>
                    </w:rPr>
                  </w:pPr>
                  <w:proofErr w:type="gramStart"/>
                  <w:r w:rsidRPr="008A70F6">
                    <w:rPr>
                      <w:rFonts w:asciiTheme="minorHAnsi" w:hAnsiTheme="minorHAnsi" w:cstheme="minorHAnsi"/>
                      <w:bCs/>
                      <w:color w:val="833C0B" w:themeColor="accent2" w:themeShade="80"/>
                      <w:sz w:val="32"/>
                      <w:szCs w:val="32"/>
                      <w:u w:val="single"/>
                      <w:lang w:val="fr-FR"/>
                    </w:rPr>
                    <w:t>du</w:t>
                  </w:r>
                  <w:proofErr w:type="gramEnd"/>
                  <w:r w:rsidRPr="008A70F6">
                    <w:rPr>
                      <w:rFonts w:asciiTheme="minorHAnsi" w:hAnsiTheme="minorHAnsi" w:cstheme="minorHAnsi"/>
                      <w:bCs/>
                      <w:color w:val="833C0B" w:themeColor="accent2" w:themeShade="80"/>
                      <w:spacing w:val="-1"/>
                      <w:sz w:val="32"/>
                      <w:szCs w:val="32"/>
                      <w:u w:val="single"/>
                      <w:lang w:val="fr-FR"/>
                    </w:rPr>
                    <w:t xml:space="preserve"> </w:t>
                  </w:r>
                  <w:r w:rsidRPr="008A70F6">
                    <w:rPr>
                      <w:rFonts w:asciiTheme="minorHAnsi" w:hAnsiTheme="minorHAnsi" w:cstheme="minorHAnsi"/>
                      <w:bCs/>
                      <w:color w:val="833C0B" w:themeColor="accent2" w:themeShade="80"/>
                      <w:sz w:val="32"/>
                      <w:szCs w:val="32"/>
                      <w:u w:val="single"/>
                      <w:lang w:val="fr-FR"/>
                    </w:rPr>
                    <w:t>PIB</w:t>
                  </w:r>
                </w:p>
                <w:p w14:paraId="38FF1F9B" w14:textId="4B814A63" w:rsidR="00C1511E" w:rsidRPr="008A70F6" w:rsidRDefault="008A70F6" w:rsidP="009043A5">
                  <w:pPr>
                    <w:pStyle w:val="TableParagraph"/>
                    <w:framePr w:hSpace="141" w:wrap="around" w:vAnchor="page" w:hAnchor="margin" w:y="931"/>
                    <w:jc w:val="center"/>
                    <w:rPr>
                      <w:rFonts w:asciiTheme="minorHAnsi" w:hAnsiTheme="minorHAnsi" w:cstheme="minorHAnsi"/>
                      <w:b/>
                      <w:color w:val="833C0B" w:themeColor="accent2" w:themeShade="80"/>
                      <w:sz w:val="28"/>
                      <w:szCs w:val="28"/>
                      <w:lang w:val="fr-FR"/>
                    </w:rPr>
                  </w:pPr>
                  <w:r w:rsidRPr="008A70F6">
                    <w:rPr>
                      <w:rFonts w:asciiTheme="minorHAnsi" w:hAnsiTheme="minorHAnsi" w:cstheme="minorHAnsi"/>
                      <w:b/>
                      <w:color w:val="833C0B" w:themeColor="accent2" w:themeShade="80"/>
                      <w:sz w:val="24"/>
                      <w:szCs w:val="24"/>
                      <w:lang w:val="fr-FR"/>
                    </w:rPr>
                    <w:t>(En %)</w:t>
                  </w:r>
                </w:p>
              </w:tc>
              <w:tc>
                <w:tcPr>
                  <w:tcW w:w="905" w:type="dxa"/>
                  <w:tcBorders>
                    <w:top w:val="thinThickSmallGap" w:sz="2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2E6C5B7F"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color w:val="833C0B" w:themeColor="accent2" w:themeShade="80"/>
                      <w:sz w:val="28"/>
                      <w:szCs w:val="28"/>
                      <w:lang w:val="fr-FR"/>
                    </w:rPr>
                  </w:pPr>
                  <w:r w:rsidRPr="008A70F6">
                    <w:rPr>
                      <w:rFonts w:asciiTheme="minorHAnsi" w:hAnsiTheme="minorHAnsi" w:cstheme="minorHAnsi"/>
                      <w:b/>
                      <w:color w:val="833C0B" w:themeColor="accent2" w:themeShade="80"/>
                      <w:sz w:val="28"/>
                      <w:szCs w:val="28"/>
                      <w:lang w:val="fr-FR"/>
                    </w:rPr>
                    <w:t>5,3</w:t>
                  </w:r>
                </w:p>
              </w:tc>
              <w:tc>
                <w:tcPr>
                  <w:tcW w:w="1129" w:type="dxa"/>
                  <w:tcBorders>
                    <w:top w:val="thinThickSmallGap" w:sz="2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0DFED6FB" w14:textId="22FE144B" w:rsidR="00C1511E" w:rsidRPr="008A70F6" w:rsidRDefault="00C1511E" w:rsidP="009043A5">
                  <w:pPr>
                    <w:pStyle w:val="TableParagraph"/>
                    <w:framePr w:hSpace="141" w:wrap="around" w:vAnchor="page" w:hAnchor="margin" w:y="931"/>
                    <w:jc w:val="center"/>
                    <w:rPr>
                      <w:rFonts w:asciiTheme="minorHAnsi" w:hAnsiTheme="minorHAnsi" w:cstheme="minorHAnsi"/>
                      <w:b/>
                      <w:color w:val="833C0B" w:themeColor="accent2" w:themeShade="80"/>
                      <w:sz w:val="28"/>
                      <w:szCs w:val="28"/>
                      <w:lang w:val="fr-FR"/>
                    </w:rPr>
                  </w:pPr>
                  <w:r w:rsidRPr="008A70F6">
                    <w:rPr>
                      <w:rFonts w:asciiTheme="minorHAnsi" w:hAnsiTheme="minorHAnsi" w:cstheme="minorHAnsi"/>
                      <w:b/>
                      <w:color w:val="833C0B" w:themeColor="accent2" w:themeShade="80"/>
                      <w:sz w:val="28"/>
                      <w:szCs w:val="28"/>
                      <w:lang w:val="fr-FR"/>
                    </w:rPr>
                    <w:t>4,2</w:t>
                  </w:r>
                </w:p>
              </w:tc>
              <w:tc>
                <w:tcPr>
                  <w:tcW w:w="822" w:type="dxa"/>
                  <w:tcBorders>
                    <w:top w:val="thinThickSmallGap" w:sz="24" w:space="0" w:color="auto"/>
                    <w:left w:val="single" w:sz="4" w:space="0" w:color="000000"/>
                    <w:bottom w:val="single" w:sz="4" w:space="0" w:color="000000"/>
                    <w:right w:val="threeDEmboss" w:sz="24" w:space="0" w:color="auto"/>
                  </w:tcBorders>
                  <w:shd w:val="clear" w:color="auto" w:fill="BFBFBF" w:themeFill="background1" w:themeFillShade="BF"/>
                  <w:vAlign w:val="center"/>
                  <w:hideMark/>
                </w:tcPr>
                <w:p w14:paraId="048A055F" w14:textId="77777777" w:rsidR="00C1511E" w:rsidRPr="008A70F6" w:rsidRDefault="00C1511E" w:rsidP="009043A5">
                  <w:pPr>
                    <w:pStyle w:val="TableParagraph"/>
                    <w:framePr w:hSpace="141" w:wrap="around" w:vAnchor="page" w:hAnchor="margin" w:y="931"/>
                    <w:jc w:val="center"/>
                    <w:rPr>
                      <w:rFonts w:asciiTheme="minorHAnsi" w:hAnsiTheme="minorHAnsi" w:cstheme="minorHAnsi"/>
                      <w:b/>
                      <w:color w:val="833C0B" w:themeColor="accent2" w:themeShade="80"/>
                      <w:sz w:val="28"/>
                      <w:szCs w:val="28"/>
                      <w:lang w:val="fr-FR"/>
                    </w:rPr>
                  </w:pPr>
                  <w:r w:rsidRPr="008A70F6">
                    <w:rPr>
                      <w:rFonts w:asciiTheme="minorHAnsi" w:hAnsiTheme="minorHAnsi" w:cstheme="minorHAnsi"/>
                      <w:b/>
                      <w:color w:val="833C0B" w:themeColor="accent2" w:themeShade="80"/>
                      <w:sz w:val="28"/>
                      <w:szCs w:val="28"/>
                      <w:lang w:val="fr-FR"/>
                    </w:rPr>
                    <w:t>1,1</w:t>
                  </w:r>
                </w:p>
              </w:tc>
            </w:tr>
            <w:tr w:rsidR="00A10831" w:rsidRPr="008A70F6" w14:paraId="5DB1C5CE" w14:textId="77777777" w:rsidTr="00A10831">
              <w:trPr>
                <w:trHeight w:val="803"/>
              </w:trPr>
              <w:tc>
                <w:tcPr>
                  <w:tcW w:w="1395" w:type="dxa"/>
                  <w:vMerge/>
                  <w:tcBorders>
                    <w:top w:val="single" w:sz="4" w:space="0" w:color="000000"/>
                    <w:left w:val="threeDEmboss" w:sz="24" w:space="0" w:color="auto"/>
                    <w:bottom w:val="single" w:sz="4" w:space="0" w:color="000000"/>
                    <w:right w:val="single" w:sz="4" w:space="0" w:color="000000"/>
                  </w:tcBorders>
                  <w:vAlign w:val="center"/>
                  <w:hideMark/>
                </w:tcPr>
                <w:p w14:paraId="26088A20" w14:textId="77777777" w:rsidR="00C1511E" w:rsidRPr="008A70F6" w:rsidRDefault="00C1511E" w:rsidP="009043A5">
                  <w:pPr>
                    <w:framePr w:hSpace="141" w:wrap="around" w:vAnchor="page" w:hAnchor="margin" w:y="931"/>
                    <w:rPr>
                      <w:rFonts w:eastAsia="Arial MT" w:cstheme="minorHAnsi"/>
                      <w:color w:val="833C0B" w:themeColor="accent2" w:themeShade="80"/>
                      <w:sz w:val="28"/>
                      <w:szCs w:val="28"/>
                      <w:lang w:val="fr-FR"/>
                    </w:rPr>
                  </w:pP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45FC66DC" w14:textId="77777777" w:rsidR="008A70F6" w:rsidRPr="008A70F6" w:rsidRDefault="00C1511E" w:rsidP="009043A5">
                  <w:pPr>
                    <w:pStyle w:val="TableParagraph"/>
                    <w:framePr w:hSpace="141" w:wrap="around" w:vAnchor="page" w:hAnchor="margin" w:y="931"/>
                    <w:numPr>
                      <w:ilvl w:val="0"/>
                      <w:numId w:val="8"/>
                    </w:numP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Contribution</w:t>
                  </w:r>
                  <w:r w:rsidRPr="008A70F6">
                    <w:rPr>
                      <w:rFonts w:asciiTheme="minorHAnsi" w:hAnsiTheme="minorHAnsi" w:cstheme="minorHAnsi"/>
                      <w:color w:val="833C0B" w:themeColor="accent2" w:themeShade="80"/>
                      <w:spacing w:val="-4"/>
                      <w:sz w:val="28"/>
                      <w:szCs w:val="28"/>
                      <w:lang w:val="fr-FR"/>
                    </w:rPr>
                    <w:t xml:space="preserve"> </w:t>
                  </w:r>
                </w:p>
                <w:p w14:paraId="30A7B3C2" w14:textId="6080BDC0" w:rsidR="00C1511E" w:rsidRPr="008A70F6" w:rsidRDefault="00C1511E" w:rsidP="009043A5">
                  <w:pPr>
                    <w:pStyle w:val="TableParagraph"/>
                    <w:framePr w:hSpace="141" w:wrap="around" w:vAnchor="page" w:hAnchor="margin" w:y="931"/>
                    <w:ind w:left="360"/>
                    <w:rPr>
                      <w:rFonts w:asciiTheme="minorHAnsi" w:hAnsiTheme="minorHAnsi" w:cstheme="minorHAnsi"/>
                      <w:color w:val="833C0B" w:themeColor="accent2" w:themeShade="80"/>
                      <w:sz w:val="28"/>
                      <w:szCs w:val="28"/>
                      <w:lang w:val="fr-FR"/>
                    </w:rPr>
                  </w:pPr>
                  <w:proofErr w:type="gramStart"/>
                  <w:r w:rsidRPr="008A70F6">
                    <w:rPr>
                      <w:rFonts w:asciiTheme="minorHAnsi" w:hAnsiTheme="minorHAnsi" w:cstheme="minorHAnsi"/>
                      <w:color w:val="833C0B" w:themeColor="accent2" w:themeShade="80"/>
                      <w:sz w:val="28"/>
                      <w:szCs w:val="28"/>
                      <w:lang w:val="fr-FR"/>
                    </w:rPr>
                    <w:t>du</w:t>
                  </w:r>
                  <w:proofErr w:type="gramEnd"/>
                  <w:r w:rsidRPr="008A70F6">
                    <w:rPr>
                      <w:rFonts w:asciiTheme="minorHAnsi" w:hAnsiTheme="minorHAnsi" w:cstheme="minorHAnsi"/>
                      <w:color w:val="833C0B" w:themeColor="accent2" w:themeShade="80"/>
                      <w:spacing w:val="-5"/>
                      <w:sz w:val="28"/>
                      <w:szCs w:val="28"/>
                      <w:lang w:val="fr-FR"/>
                    </w:rPr>
                    <w:t xml:space="preserve"> </w:t>
                  </w:r>
                  <w:r w:rsidRPr="008A70F6">
                    <w:rPr>
                      <w:rFonts w:asciiTheme="minorHAnsi" w:hAnsiTheme="minorHAnsi" w:cstheme="minorHAnsi"/>
                      <w:color w:val="833C0B" w:themeColor="accent2" w:themeShade="80"/>
                      <w:sz w:val="28"/>
                      <w:szCs w:val="28"/>
                      <w:lang w:val="fr-FR"/>
                    </w:rPr>
                    <w:t>facteur</w:t>
                  </w:r>
                  <w:r w:rsidRPr="008A70F6">
                    <w:rPr>
                      <w:rFonts w:asciiTheme="minorHAnsi" w:hAnsiTheme="minorHAnsi" w:cstheme="minorHAnsi"/>
                      <w:color w:val="833C0B" w:themeColor="accent2" w:themeShade="80"/>
                      <w:spacing w:val="-4"/>
                      <w:sz w:val="28"/>
                      <w:szCs w:val="28"/>
                      <w:lang w:val="fr-FR"/>
                    </w:rPr>
                    <w:t xml:space="preserve"> </w:t>
                  </w:r>
                  <w:r w:rsidRPr="008A70F6">
                    <w:rPr>
                      <w:rFonts w:asciiTheme="minorHAnsi" w:hAnsiTheme="minorHAnsi" w:cstheme="minorHAnsi"/>
                      <w:color w:val="833C0B" w:themeColor="accent2" w:themeShade="80"/>
                      <w:sz w:val="28"/>
                      <w:szCs w:val="28"/>
                      <w:lang w:val="fr-FR"/>
                    </w:rPr>
                    <w:t>travail</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CA7F3EB"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1,3</w:t>
                  </w:r>
                </w:p>
              </w:tc>
              <w:tc>
                <w:tcPr>
                  <w:tcW w:w="1129" w:type="dxa"/>
                  <w:tcBorders>
                    <w:top w:val="single" w:sz="4" w:space="0" w:color="000000"/>
                    <w:left w:val="single" w:sz="4" w:space="0" w:color="000000"/>
                    <w:bottom w:val="single" w:sz="4" w:space="0" w:color="000000"/>
                    <w:right w:val="single" w:sz="4" w:space="0" w:color="000000"/>
                  </w:tcBorders>
                  <w:vAlign w:val="center"/>
                  <w:hideMark/>
                </w:tcPr>
                <w:p w14:paraId="42453B10"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1,3</w:t>
                  </w:r>
                </w:p>
              </w:tc>
              <w:tc>
                <w:tcPr>
                  <w:tcW w:w="822" w:type="dxa"/>
                  <w:tcBorders>
                    <w:top w:val="single" w:sz="4" w:space="0" w:color="000000"/>
                    <w:left w:val="single" w:sz="4" w:space="0" w:color="000000"/>
                    <w:bottom w:val="single" w:sz="4" w:space="0" w:color="000000"/>
                    <w:right w:val="threeDEmboss" w:sz="24" w:space="0" w:color="auto"/>
                  </w:tcBorders>
                  <w:vAlign w:val="center"/>
                  <w:hideMark/>
                </w:tcPr>
                <w:p w14:paraId="74F7B398"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0,5</w:t>
                  </w:r>
                </w:p>
              </w:tc>
            </w:tr>
            <w:tr w:rsidR="00A10831" w:rsidRPr="008A70F6" w14:paraId="4DB19F08" w14:textId="77777777" w:rsidTr="00A10831">
              <w:trPr>
                <w:trHeight w:val="858"/>
              </w:trPr>
              <w:tc>
                <w:tcPr>
                  <w:tcW w:w="1395" w:type="dxa"/>
                  <w:vMerge/>
                  <w:tcBorders>
                    <w:top w:val="single" w:sz="4" w:space="0" w:color="000000"/>
                    <w:left w:val="threeDEmboss" w:sz="24" w:space="0" w:color="auto"/>
                    <w:bottom w:val="single" w:sz="4" w:space="0" w:color="000000"/>
                    <w:right w:val="single" w:sz="4" w:space="0" w:color="000000"/>
                  </w:tcBorders>
                  <w:vAlign w:val="center"/>
                  <w:hideMark/>
                </w:tcPr>
                <w:p w14:paraId="07FE45C8" w14:textId="77777777" w:rsidR="00C1511E" w:rsidRPr="008A70F6" w:rsidRDefault="00C1511E" w:rsidP="009043A5">
                  <w:pPr>
                    <w:framePr w:hSpace="141" w:wrap="around" w:vAnchor="page" w:hAnchor="margin" w:y="931"/>
                    <w:rPr>
                      <w:rFonts w:eastAsia="Arial MT" w:cstheme="minorHAnsi"/>
                      <w:color w:val="833C0B" w:themeColor="accent2" w:themeShade="80"/>
                      <w:sz w:val="28"/>
                      <w:szCs w:val="28"/>
                      <w:lang w:val="fr-FR"/>
                    </w:rPr>
                  </w:pPr>
                </w:p>
              </w:tc>
              <w:tc>
                <w:tcPr>
                  <w:tcW w:w="3169" w:type="dxa"/>
                  <w:tcBorders>
                    <w:top w:val="single" w:sz="4" w:space="0" w:color="000000"/>
                    <w:left w:val="single" w:sz="4" w:space="0" w:color="000000"/>
                    <w:bottom w:val="single" w:sz="4" w:space="0" w:color="000000"/>
                    <w:right w:val="single" w:sz="4" w:space="0" w:color="000000"/>
                  </w:tcBorders>
                  <w:vAlign w:val="center"/>
                  <w:hideMark/>
                </w:tcPr>
                <w:p w14:paraId="2D492243" w14:textId="77777777" w:rsidR="008A70F6" w:rsidRPr="008A70F6" w:rsidRDefault="00C1511E" w:rsidP="009043A5">
                  <w:pPr>
                    <w:pStyle w:val="TableParagraph"/>
                    <w:framePr w:hSpace="141" w:wrap="around" w:vAnchor="page" w:hAnchor="margin" w:y="931"/>
                    <w:numPr>
                      <w:ilvl w:val="0"/>
                      <w:numId w:val="8"/>
                    </w:numP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Contribution</w:t>
                  </w:r>
                  <w:r w:rsidRPr="008A70F6">
                    <w:rPr>
                      <w:rFonts w:asciiTheme="minorHAnsi" w:hAnsiTheme="minorHAnsi" w:cstheme="minorHAnsi"/>
                      <w:color w:val="833C0B" w:themeColor="accent2" w:themeShade="80"/>
                      <w:spacing w:val="-4"/>
                      <w:sz w:val="28"/>
                      <w:szCs w:val="28"/>
                      <w:lang w:val="fr-FR"/>
                    </w:rPr>
                    <w:t xml:space="preserve"> </w:t>
                  </w:r>
                </w:p>
                <w:p w14:paraId="40C7CA3F" w14:textId="7F02E647" w:rsidR="00C1511E" w:rsidRPr="008A70F6" w:rsidRDefault="00C1511E" w:rsidP="009043A5">
                  <w:pPr>
                    <w:pStyle w:val="TableParagraph"/>
                    <w:framePr w:hSpace="141" w:wrap="around" w:vAnchor="page" w:hAnchor="margin" w:y="931"/>
                    <w:ind w:left="360"/>
                    <w:rPr>
                      <w:rFonts w:asciiTheme="minorHAnsi" w:hAnsiTheme="minorHAnsi" w:cstheme="minorHAnsi"/>
                      <w:color w:val="833C0B" w:themeColor="accent2" w:themeShade="80"/>
                      <w:sz w:val="28"/>
                      <w:szCs w:val="28"/>
                      <w:lang w:val="fr-FR"/>
                    </w:rPr>
                  </w:pPr>
                  <w:proofErr w:type="gramStart"/>
                  <w:r w:rsidRPr="008A70F6">
                    <w:rPr>
                      <w:rFonts w:asciiTheme="minorHAnsi" w:hAnsiTheme="minorHAnsi" w:cstheme="minorHAnsi"/>
                      <w:color w:val="833C0B" w:themeColor="accent2" w:themeShade="80"/>
                      <w:sz w:val="28"/>
                      <w:szCs w:val="28"/>
                      <w:lang w:val="fr-FR"/>
                    </w:rPr>
                    <w:t>du</w:t>
                  </w:r>
                  <w:proofErr w:type="gramEnd"/>
                  <w:r w:rsidRPr="008A70F6">
                    <w:rPr>
                      <w:rFonts w:asciiTheme="minorHAnsi" w:hAnsiTheme="minorHAnsi" w:cstheme="minorHAnsi"/>
                      <w:color w:val="833C0B" w:themeColor="accent2" w:themeShade="80"/>
                      <w:spacing w:val="-5"/>
                      <w:sz w:val="28"/>
                      <w:szCs w:val="28"/>
                      <w:lang w:val="fr-FR"/>
                    </w:rPr>
                    <w:t xml:space="preserve"> </w:t>
                  </w:r>
                  <w:r w:rsidRPr="008A70F6">
                    <w:rPr>
                      <w:rFonts w:asciiTheme="minorHAnsi" w:hAnsiTheme="minorHAnsi" w:cstheme="minorHAnsi"/>
                      <w:color w:val="833C0B" w:themeColor="accent2" w:themeShade="80"/>
                      <w:sz w:val="28"/>
                      <w:szCs w:val="28"/>
                      <w:lang w:val="fr-FR"/>
                    </w:rPr>
                    <w:t>facteur</w:t>
                  </w:r>
                  <w:r w:rsidRPr="008A70F6">
                    <w:rPr>
                      <w:rFonts w:asciiTheme="minorHAnsi" w:hAnsiTheme="minorHAnsi" w:cstheme="minorHAnsi"/>
                      <w:color w:val="833C0B" w:themeColor="accent2" w:themeShade="80"/>
                      <w:spacing w:val="-4"/>
                      <w:sz w:val="28"/>
                      <w:szCs w:val="28"/>
                      <w:lang w:val="fr-FR"/>
                    </w:rPr>
                    <w:t xml:space="preserve"> </w:t>
                  </w:r>
                  <w:r w:rsidRPr="008A70F6">
                    <w:rPr>
                      <w:rFonts w:asciiTheme="minorHAnsi" w:hAnsiTheme="minorHAnsi" w:cstheme="minorHAnsi"/>
                      <w:color w:val="833C0B" w:themeColor="accent2" w:themeShade="80"/>
                      <w:sz w:val="28"/>
                      <w:szCs w:val="28"/>
                      <w:lang w:val="fr-FR"/>
                    </w:rPr>
                    <w:t>capital</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4BA69C64" w14:textId="77777777" w:rsidR="00C1511E" w:rsidRPr="008A70F6" w:rsidRDefault="00C1511E"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w w:val="99"/>
                      <w:sz w:val="28"/>
                      <w:szCs w:val="28"/>
                      <w:lang w:val="fr-FR"/>
                    </w:rPr>
                    <w:t>1</w:t>
                  </w:r>
                </w:p>
              </w:tc>
              <w:tc>
                <w:tcPr>
                  <w:tcW w:w="1129" w:type="dxa"/>
                  <w:tcBorders>
                    <w:top w:val="single" w:sz="4" w:space="0" w:color="000000"/>
                    <w:left w:val="single" w:sz="4" w:space="0" w:color="000000"/>
                    <w:bottom w:val="single" w:sz="4" w:space="0" w:color="000000"/>
                    <w:right w:val="single" w:sz="4" w:space="0" w:color="000000"/>
                  </w:tcBorders>
                  <w:vAlign w:val="center"/>
                  <w:hideMark/>
                </w:tcPr>
                <w:p w14:paraId="51CA896F" w14:textId="7BDED5D5" w:rsidR="00C1511E" w:rsidRPr="008A70F6" w:rsidRDefault="00C1511E"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0,4</w:t>
                  </w:r>
                </w:p>
              </w:tc>
              <w:tc>
                <w:tcPr>
                  <w:tcW w:w="822" w:type="dxa"/>
                  <w:tcBorders>
                    <w:top w:val="single" w:sz="4" w:space="0" w:color="000000"/>
                    <w:left w:val="single" w:sz="4" w:space="0" w:color="000000"/>
                    <w:bottom w:val="single" w:sz="4" w:space="0" w:color="000000"/>
                    <w:right w:val="threeDEmboss" w:sz="24" w:space="0" w:color="auto"/>
                  </w:tcBorders>
                  <w:vAlign w:val="center"/>
                  <w:hideMark/>
                </w:tcPr>
                <w:p w14:paraId="620750BF" w14:textId="678BA5C1" w:rsidR="00C1511E" w:rsidRPr="008A70F6" w:rsidRDefault="00C1511E"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sidRPr="008A70F6">
                    <w:rPr>
                      <w:rFonts w:asciiTheme="minorHAnsi" w:hAnsiTheme="minorHAnsi" w:cstheme="minorHAnsi"/>
                      <w:color w:val="833C0B" w:themeColor="accent2" w:themeShade="80"/>
                      <w:sz w:val="28"/>
                      <w:szCs w:val="28"/>
                      <w:lang w:val="fr-FR"/>
                    </w:rPr>
                    <w:t>0,4</w:t>
                  </w:r>
                </w:p>
              </w:tc>
            </w:tr>
            <w:tr w:rsidR="00A10831" w:rsidRPr="008A70F6" w14:paraId="6D60FBDB" w14:textId="77777777" w:rsidTr="00A10831">
              <w:trPr>
                <w:trHeight w:val="724"/>
              </w:trPr>
              <w:tc>
                <w:tcPr>
                  <w:tcW w:w="1395" w:type="dxa"/>
                  <w:vMerge/>
                  <w:tcBorders>
                    <w:top w:val="single" w:sz="4" w:space="0" w:color="000000"/>
                    <w:left w:val="threeDEmboss" w:sz="24" w:space="0" w:color="auto"/>
                    <w:bottom w:val="threeDEmboss" w:sz="24" w:space="0" w:color="auto"/>
                    <w:right w:val="single" w:sz="4" w:space="0" w:color="000000"/>
                  </w:tcBorders>
                  <w:vAlign w:val="center"/>
                  <w:hideMark/>
                </w:tcPr>
                <w:p w14:paraId="322EC21C" w14:textId="77777777" w:rsidR="00C1511E" w:rsidRPr="008A70F6" w:rsidRDefault="00C1511E" w:rsidP="009043A5">
                  <w:pPr>
                    <w:framePr w:hSpace="141" w:wrap="around" w:vAnchor="page" w:hAnchor="margin" w:y="931"/>
                    <w:rPr>
                      <w:rFonts w:eastAsia="Arial MT" w:cstheme="minorHAnsi"/>
                      <w:color w:val="833C0B" w:themeColor="accent2" w:themeShade="80"/>
                      <w:sz w:val="28"/>
                      <w:szCs w:val="28"/>
                      <w:lang w:val="fr-FR"/>
                    </w:rPr>
                  </w:pPr>
                </w:p>
              </w:tc>
              <w:tc>
                <w:tcPr>
                  <w:tcW w:w="3169" w:type="dxa"/>
                  <w:tcBorders>
                    <w:top w:val="single" w:sz="4" w:space="0" w:color="000000"/>
                    <w:left w:val="single" w:sz="4" w:space="0" w:color="000000"/>
                    <w:bottom w:val="threeDEmboss" w:sz="24" w:space="0" w:color="auto"/>
                    <w:right w:val="single" w:sz="4" w:space="0" w:color="000000"/>
                  </w:tcBorders>
                  <w:vAlign w:val="center"/>
                  <w:hideMark/>
                </w:tcPr>
                <w:p w14:paraId="46D97B99" w14:textId="33C615E7" w:rsidR="00C1511E" w:rsidRPr="008A70F6" w:rsidRDefault="00975C97" w:rsidP="009043A5">
                  <w:pPr>
                    <w:pStyle w:val="TableParagraph"/>
                    <w:framePr w:hSpace="141" w:wrap="around" w:vAnchor="page" w:hAnchor="margin" w:y="931"/>
                    <w:numPr>
                      <w:ilvl w:val="0"/>
                      <w:numId w:val="8"/>
                    </w:numPr>
                    <w:rPr>
                      <w:rFonts w:asciiTheme="minorHAnsi" w:hAnsiTheme="minorHAnsi" w:cstheme="minorHAnsi"/>
                      <w:color w:val="833C0B" w:themeColor="accent2" w:themeShade="80"/>
                      <w:sz w:val="28"/>
                      <w:szCs w:val="28"/>
                      <w:lang w:val="fr-FR"/>
                    </w:rPr>
                  </w:pPr>
                  <w:r>
                    <w:rPr>
                      <w:rFonts w:asciiTheme="minorHAnsi" w:hAnsiTheme="minorHAnsi" w:cstheme="minorHAnsi"/>
                      <w:color w:val="833C0B" w:themeColor="accent2" w:themeShade="80"/>
                      <w:sz w:val="28"/>
                      <w:szCs w:val="28"/>
                      <w:lang w:val="fr-FR"/>
                    </w:rPr>
                    <w:t>Résidu comptable</w:t>
                  </w:r>
                </w:p>
              </w:tc>
              <w:tc>
                <w:tcPr>
                  <w:tcW w:w="905" w:type="dxa"/>
                  <w:tcBorders>
                    <w:top w:val="single" w:sz="4" w:space="0" w:color="000000"/>
                    <w:left w:val="single" w:sz="4" w:space="0" w:color="000000"/>
                    <w:bottom w:val="threeDEmboss" w:sz="24" w:space="0" w:color="auto"/>
                    <w:right w:val="single" w:sz="4" w:space="0" w:color="000000"/>
                  </w:tcBorders>
                  <w:vAlign w:val="center"/>
                  <w:hideMark/>
                </w:tcPr>
                <w:p w14:paraId="206764BD" w14:textId="3C86B2E4" w:rsidR="00C1511E" w:rsidRPr="008A70F6" w:rsidRDefault="00975C97"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Pr>
                      <w:rFonts w:asciiTheme="minorHAnsi" w:hAnsiTheme="minorHAnsi" w:cstheme="minorHAnsi"/>
                      <w:noProof/>
                      <w:color w:val="0070C0"/>
                      <w:sz w:val="28"/>
                      <w:szCs w:val="28"/>
                    </w:rPr>
                    <mc:AlternateContent>
                      <mc:Choice Requires="wps">
                        <w:drawing>
                          <wp:anchor distT="0" distB="0" distL="114300" distR="114300" simplePos="0" relativeHeight="251668480" behindDoc="0" locked="0" layoutInCell="1" allowOverlap="1" wp14:anchorId="6DAE3484" wp14:editId="78D91A77">
                            <wp:simplePos x="0" y="0"/>
                            <wp:positionH relativeFrom="column">
                              <wp:posOffset>86995</wp:posOffset>
                            </wp:positionH>
                            <wp:positionV relativeFrom="paragraph">
                              <wp:posOffset>635</wp:posOffset>
                            </wp:positionV>
                            <wp:extent cx="400050" cy="314325"/>
                            <wp:effectExtent l="0" t="0" r="19050" b="28575"/>
                            <wp:wrapNone/>
                            <wp:docPr id="1817365906" name="Rectangle 3"/>
                            <wp:cNvGraphicFramePr/>
                            <a:graphic xmlns:a="http://schemas.openxmlformats.org/drawingml/2006/main">
                              <a:graphicData uri="http://schemas.microsoft.com/office/word/2010/wordprocessingShape">
                                <wps:wsp>
                                  <wps:cNvSpPr/>
                                  <wps:spPr>
                                    <a:xfrm>
                                      <a:off x="0" y="0"/>
                                      <a:ext cx="400050" cy="314325"/>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1E2000ED" w14:textId="77777777" w:rsidR="00975C97" w:rsidRPr="00975C97" w:rsidRDefault="00975C97" w:rsidP="00975C97">
                                        <w:pPr>
                                          <w:jc w:val="center"/>
                                          <w:rPr>
                                            <w:b/>
                                            <w:bCs/>
                                            <w:color w:val="833C0B" w:themeColor="accent2" w:themeShade="80"/>
                                            <w:sz w:val="28"/>
                                            <w:szCs w:val="28"/>
                                          </w:rPr>
                                        </w:pPr>
                                        <w:r w:rsidRPr="00975C97">
                                          <w:rPr>
                                            <w:b/>
                                            <w:bCs/>
                                            <w:color w:val="833C0B" w:themeColor="accent2"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3484" id="_x0000_s1029" style="position:absolute;left:0;text-align:left;margin-left:6.85pt;margin-top:.05pt;width:31.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" fillcolor="#f2f2f2" strokecolor="#172c51" strokeweight="1pt">
                            <v:textbox>
                              <w:txbxContent>
                                <w:p w14:paraId="1E2000ED" w14:textId="77777777" w:rsidR="00975C97" w:rsidRPr="00975C97" w:rsidRDefault="00975C97" w:rsidP="00975C97">
                                  <w:pPr>
                                    <w:jc w:val="center"/>
                                    <w:rPr>
                                      <w:b/>
                                      <w:bCs/>
                                      <w:color w:val="833C0B" w:themeColor="accent2" w:themeShade="80"/>
                                      <w:sz w:val="28"/>
                                      <w:szCs w:val="28"/>
                                    </w:rPr>
                                  </w:pPr>
                                  <w:r w:rsidRPr="00975C97">
                                    <w:rPr>
                                      <w:b/>
                                      <w:bCs/>
                                      <w:color w:val="833C0B" w:themeColor="accent2" w:themeShade="80"/>
                                      <w:sz w:val="28"/>
                                      <w:szCs w:val="28"/>
                                    </w:rPr>
                                    <w:t>?</w:t>
                                  </w:r>
                                </w:p>
                              </w:txbxContent>
                            </v:textbox>
                          </v:rect>
                        </w:pict>
                      </mc:Fallback>
                    </mc:AlternateContent>
                  </w:r>
                  <w:r w:rsidR="00C1511E" w:rsidRPr="008A70F6">
                    <w:rPr>
                      <w:rFonts w:asciiTheme="minorHAnsi" w:hAnsiTheme="minorHAnsi" w:cstheme="minorHAnsi"/>
                      <w:color w:val="833C0B" w:themeColor="accent2" w:themeShade="80"/>
                      <w:sz w:val="28"/>
                      <w:szCs w:val="28"/>
                      <w:lang w:val="fr-FR"/>
                    </w:rPr>
                    <w:t>2,9</w:t>
                  </w:r>
                </w:p>
              </w:tc>
              <w:tc>
                <w:tcPr>
                  <w:tcW w:w="1129" w:type="dxa"/>
                  <w:tcBorders>
                    <w:top w:val="single" w:sz="4" w:space="0" w:color="000000"/>
                    <w:left w:val="single" w:sz="4" w:space="0" w:color="000000"/>
                    <w:bottom w:val="threeDEmboss" w:sz="24" w:space="0" w:color="auto"/>
                    <w:right w:val="single" w:sz="4" w:space="0" w:color="000000"/>
                  </w:tcBorders>
                  <w:vAlign w:val="center"/>
                  <w:hideMark/>
                </w:tcPr>
                <w:p w14:paraId="39907D6E" w14:textId="7B3FCD45" w:rsidR="00C1511E" w:rsidRPr="008A70F6" w:rsidRDefault="00975C97"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Pr>
                      <w:rFonts w:asciiTheme="minorHAnsi" w:hAnsiTheme="minorHAnsi" w:cstheme="minorHAnsi"/>
                      <w:noProof/>
                      <w:color w:val="0070C0"/>
                      <w:sz w:val="28"/>
                      <w:szCs w:val="28"/>
                    </w:rPr>
                    <mc:AlternateContent>
                      <mc:Choice Requires="wps">
                        <w:drawing>
                          <wp:anchor distT="0" distB="0" distL="114300" distR="114300" simplePos="0" relativeHeight="251670528" behindDoc="0" locked="0" layoutInCell="1" allowOverlap="1" wp14:anchorId="75543AC5" wp14:editId="3DD37F95">
                            <wp:simplePos x="0" y="0"/>
                            <wp:positionH relativeFrom="column">
                              <wp:posOffset>169545</wp:posOffset>
                            </wp:positionH>
                            <wp:positionV relativeFrom="paragraph">
                              <wp:posOffset>20320</wp:posOffset>
                            </wp:positionV>
                            <wp:extent cx="333375" cy="342900"/>
                            <wp:effectExtent l="0" t="0" r="28575" b="19050"/>
                            <wp:wrapNone/>
                            <wp:docPr id="1435660369" name="Rectangle 3"/>
                            <wp:cNvGraphicFramePr/>
                            <a:graphic xmlns:a="http://schemas.openxmlformats.org/drawingml/2006/main">
                              <a:graphicData uri="http://schemas.microsoft.com/office/word/2010/wordprocessingShape">
                                <wps:wsp>
                                  <wps:cNvSpPr/>
                                  <wps:spPr>
                                    <a:xfrm>
                                      <a:off x="0" y="0"/>
                                      <a:ext cx="333375" cy="342900"/>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25680790" w14:textId="77777777" w:rsidR="00975C97" w:rsidRPr="00975C97" w:rsidRDefault="00975C97" w:rsidP="00975C97">
                                        <w:pPr>
                                          <w:jc w:val="center"/>
                                          <w:rPr>
                                            <w:b/>
                                            <w:bCs/>
                                            <w:color w:val="833C0B" w:themeColor="accent2" w:themeShade="80"/>
                                            <w:sz w:val="28"/>
                                            <w:szCs w:val="28"/>
                                          </w:rPr>
                                        </w:pPr>
                                        <w:r w:rsidRPr="00975C97">
                                          <w:rPr>
                                            <w:b/>
                                            <w:bCs/>
                                            <w:color w:val="833C0B" w:themeColor="accent2"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43AC5" id="_x0000_s1030" style="position:absolute;left:0;text-align:left;margin-left:13.35pt;margin-top:1.6pt;width:26.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" fillcolor="#f2f2f2" strokecolor="#172c51" strokeweight="1pt">
                            <v:textbox>
                              <w:txbxContent>
                                <w:p w14:paraId="25680790" w14:textId="77777777" w:rsidR="00975C97" w:rsidRPr="00975C97" w:rsidRDefault="00975C97" w:rsidP="00975C97">
                                  <w:pPr>
                                    <w:jc w:val="center"/>
                                    <w:rPr>
                                      <w:b/>
                                      <w:bCs/>
                                      <w:color w:val="833C0B" w:themeColor="accent2" w:themeShade="80"/>
                                      <w:sz w:val="28"/>
                                      <w:szCs w:val="28"/>
                                    </w:rPr>
                                  </w:pPr>
                                  <w:r w:rsidRPr="00975C97">
                                    <w:rPr>
                                      <w:b/>
                                      <w:bCs/>
                                      <w:color w:val="833C0B" w:themeColor="accent2" w:themeShade="80"/>
                                      <w:sz w:val="28"/>
                                      <w:szCs w:val="28"/>
                                    </w:rPr>
                                    <w:t>?</w:t>
                                  </w:r>
                                </w:p>
                              </w:txbxContent>
                            </v:textbox>
                          </v:rect>
                        </w:pict>
                      </mc:Fallback>
                    </mc:AlternateContent>
                  </w:r>
                  <w:r w:rsidR="00C1511E" w:rsidRPr="008A70F6">
                    <w:rPr>
                      <w:rFonts w:asciiTheme="minorHAnsi" w:hAnsiTheme="minorHAnsi" w:cstheme="minorHAnsi"/>
                      <w:color w:val="833C0B" w:themeColor="accent2" w:themeShade="80"/>
                      <w:sz w:val="28"/>
                      <w:szCs w:val="28"/>
                      <w:lang w:val="fr-FR"/>
                    </w:rPr>
                    <w:t>2,4</w:t>
                  </w:r>
                </w:p>
              </w:tc>
              <w:tc>
                <w:tcPr>
                  <w:tcW w:w="822" w:type="dxa"/>
                  <w:tcBorders>
                    <w:top w:val="single" w:sz="4" w:space="0" w:color="000000"/>
                    <w:left w:val="single" w:sz="4" w:space="0" w:color="000000"/>
                    <w:bottom w:val="threeDEmboss" w:sz="24" w:space="0" w:color="auto"/>
                    <w:right w:val="threeDEmboss" w:sz="24" w:space="0" w:color="auto"/>
                  </w:tcBorders>
                  <w:vAlign w:val="center"/>
                  <w:hideMark/>
                </w:tcPr>
                <w:p w14:paraId="7728A579" w14:textId="5FEBCDFF" w:rsidR="00C1511E" w:rsidRPr="008A70F6" w:rsidRDefault="00975C97" w:rsidP="009043A5">
                  <w:pPr>
                    <w:pStyle w:val="TableParagraph"/>
                    <w:framePr w:hSpace="141" w:wrap="around" w:vAnchor="page" w:hAnchor="margin" w:y="931"/>
                    <w:jc w:val="center"/>
                    <w:rPr>
                      <w:rFonts w:asciiTheme="minorHAnsi" w:hAnsiTheme="minorHAnsi" w:cstheme="minorHAnsi"/>
                      <w:color w:val="833C0B" w:themeColor="accent2" w:themeShade="80"/>
                      <w:sz w:val="28"/>
                      <w:szCs w:val="28"/>
                      <w:lang w:val="fr-FR"/>
                    </w:rPr>
                  </w:pPr>
                  <w:r>
                    <w:rPr>
                      <w:rFonts w:asciiTheme="minorHAnsi" w:hAnsiTheme="minorHAnsi" w:cstheme="minorHAnsi"/>
                      <w:noProof/>
                      <w:color w:val="0070C0"/>
                      <w:sz w:val="28"/>
                      <w:szCs w:val="28"/>
                    </w:rPr>
                    <mc:AlternateContent>
                      <mc:Choice Requires="wps">
                        <w:drawing>
                          <wp:anchor distT="0" distB="0" distL="114300" distR="114300" simplePos="0" relativeHeight="251672576" behindDoc="0" locked="0" layoutInCell="1" allowOverlap="1" wp14:anchorId="6A44DAA9" wp14:editId="464C2FEF">
                            <wp:simplePos x="0" y="0"/>
                            <wp:positionH relativeFrom="column">
                              <wp:posOffset>39370</wp:posOffset>
                            </wp:positionH>
                            <wp:positionV relativeFrom="paragraph">
                              <wp:posOffset>1905</wp:posOffset>
                            </wp:positionV>
                            <wp:extent cx="381000" cy="314325"/>
                            <wp:effectExtent l="0" t="0" r="19050" b="28575"/>
                            <wp:wrapNone/>
                            <wp:docPr id="790752963" name="Rectangle 3"/>
                            <wp:cNvGraphicFramePr/>
                            <a:graphic xmlns:a="http://schemas.openxmlformats.org/drawingml/2006/main">
                              <a:graphicData uri="http://schemas.microsoft.com/office/word/2010/wordprocessingShape">
                                <wps:wsp>
                                  <wps:cNvSpPr/>
                                  <wps:spPr>
                                    <a:xfrm>
                                      <a:off x="0" y="0"/>
                                      <a:ext cx="381000" cy="314325"/>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59B2C0AF" w14:textId="77777777" w:rsidR="00975C97" w:rsidRPr="00975C97" w:rsidRDefault="00975C97" w:rsidP="00975C97">
                                        <w:pPr>
                                          <w:jc w:val="center"/>
                                          <w:rPr>
                                            <w:b/>
                                            <w:bCs/>
                                            <w:color w:val="833C0B" w:themeColor="accent2" w:themeShade="80"/>
                                            <w:sz w:val="28"/>
                                            <w:szCs w:val="28"/>
                                          </w:rPr>
                                        </w:pPr>
                                        <w:r w:rsidRPr="00975C97">
                                          <w:rPr>
                                            <w:b/>
                                            <w:bCs/>
                                            <w:color w:val="833C0B" w:themeColor="accent2"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4DAA9" id="_x0000_s1031" style="position:absolute;left:0;text-align:left;margin-left:3.1pt;margin-top:.15pt;width:30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" fillcolor="#f2f2f2" strokecolor="#172c51" strokeweight="1pt">
                            <v:textbox>
                              <w:txbxContent>
                                <w:p w14:paraId="59B2C0AF" w14:textId="77777777" w:rsidR="00975C97" w:rsidRPr="00975C97" w:rsidRDefault="00975C97" w:rsidP="00975C97">
                                  <w:pPr>
                                    <w:jc w:val="center"/>
                                    <w:rPr>
                                      <w:b/>
                                      <w:bCs/>
                                      <w:color w:val="833C0B" w:themeColor="accent2" w:themeShade="80"/>
                                      <w:sz w:val="28"/>
                                      <w:szCs w:val="28"/>
                                    </w:rPr>
                                  </w:pPr>
                                  <w:r w:rsidRPr="00975C97">
                                    <w:rPr>
                                      <w:b/>
                                      <w:bCs/>
                                      <w:color w:val="833C0B" w:themeColor="accent2" w:themeShade="80"/>
                                      <w:sz w:val="28"/>
                                      <w:szCs w:val="28"/>
                                    </w:rPr>
                                    <w:t>?</w:t>
                                  </w:r>
                                </w:p>
                              </w:txbxContent>
                            </v:textbox>
                          </v:rect>
                        </w:pict>
                      </mc:Fallback>
                    </mc:AlternateContent>
                  </w:r>
                  <w:r w:rsidR="00C1511E" w:rsidRPr="008A70F6">
                    <w:rPr>
                      <w:rFonts w:asciiTheme="minorHAnsi" w:hAnsiTheme="minorHAnsi" w:cstheme="minorHAnsi"/>
                      <w:color w:val="833C0B" w:themeColor="accent2" w:themeShade="80"/>
                      <w:sz w:val="28"/>
                      <w:szCs w:val="28"/>
                      <w:lang w:val="fr-FR"/>
                    </w:rPr>
                    <w:t>0,1</w:t>
                  </w:r>
                </w:p>
              </w:tc>
            </w:tr>
          </w:tbl>
          <w:p w14:paraId="5D2F631F" w14:textId="2DD84AAF" w:rsidR="00C1511E" w:rsidRDefault="00C1511E" w:rsidP="003109DB">
            <w:pPr>
              <w:jc w:val="right"/>
              <w:rPr>
                <w:rFonts w:cstheme="minorHAnsi"/>
                <w:b/>
                <w:bCs/>
                <w:sz w:val="20"/>
                <w:szCs w:val="20"/>
              </w:rPr>
            </w:pPr>
            <w:r w:rsidRPr="008A70F6">
              <w:rPr>
                <w:rFonts w:cstheme="minorHAnsi"/>
                <w:b/>
                <w:bCs/>
                <w:sz w:val="20"/>
                <w:szCs w:val="20"/>
              </w:rPr>
              <w:t>Source</w:t>
            </w:r>
            <w:r w:rsidRPr="008A70F6">
              <w:rPr>
                <w:rFonts w:cstheme="minorHAnsi"/>
                <w:b/>
                <w:bCs/>
                <w:spacing w:val="-4"/>
                <w:sz w:val="20"/>
                <w:szCs w:val="20"/>
              </w:rPr>
              <w:t xml:space="preserve"> </w:t>
            </w:r>
            <w:r w:rsidRPr="008A70F6">
              <w:rPr>
                <w:rFonts w:cstheme="minorHAnsi"/>
                <w:b/>
                <w:bCs/>
                <w:sz w:val="20"/>
                <w:szCs w:val="20"/>
              </w:rPr>
              <w:t>: D’après</w:t>
            </w:r>
            <w:r w:rsidRPr="008A70F6">
              <w:rPr>
                <w:rFonts w:cstheme="minorHAnsi"/>
                <w:b/>
                <w:bCs/>
                <w:spacing w:val="-4"/>
                <w:sz w:val="20"/>
                <w:szCs w:val="20"/>
              </w:rPr>
              <w:t xml:space="preserve"> </w:t>
            </w:r>
            <w:r w:rsidRPr="008A70F6">
              <w:rPr>
                <w:rFonts w:cstheme="minorHAnsi"/>
                <w:b/>
                <w:bCs/>
                <w:sz w:val="20"/>
                <w:szCs w:val="20"/>
              </w:rPr>
              <w:t>OCDE,</w:t>
            </w:r>
            <w:r w:rsidRPr="008A70F6">
              <w:rPr>
                <w:rFonts w:cstheme="minorHAnsi"/>
                <w:b/>
                <w:bCs/>
                <w:spacing w:val="-2"/>
                <w:sz w:val="20"/>
                <w:szCs w:val="20"/>
              </w:rPr>
              <w:t xml:space="preserve"> </w:t>
            </w:r>
            <w:r w:rsidRPr="008A70F6">
              <w:rPr>
                <w:rFonts w:cstheme="minorHAnsi"/>
                <w:b/>
                <w:bCs/>
                <w:sz w:val="20"/>
                <w:szCs w:val="20"/>
              </w:rPr>
              <w:t>2022.</w:t>
            </w:r>
          </w:p>
          <w:p w14:paraId="288EF571" w14:textId="77777777" w:rsidR="003109DB" w:rsidRPr="003109DB" w:rsidRDefault="003109DB" w:rsidP="003109DB">
            <w:pPr>
              <w:jc w:val="right"/>
              <w:rPr>
                <w:rFonts w:eastAsia="Arial MT" w:cstheme="minorHAnsi"/>
                <w:b/>
                <w:bCs/>
                <w:sz w:val="8"/>
                <w:szCs w:val="8"/>
              </w:rPr>
            </w:pPr>
          </w:p>
          <w:p w14:paraId="7DFA915F" w14:textId="2D6CFC72" w:rsidR="00C1511E" w:rsidRPr="008A70F6" w:rsidRDefault="008A70F6" w:rsidP="00C1511E">
            <w:pPr>
              <w:rPr>
                <w:rFonts w:eastAsia="Arial" w:cstheme="minorHAnsi"/>
                <w:b/>
                <w:bCs/>
                <w:sz w:val="24"/>
                <w:szCs w:val="24"/>
              </w:rPr>
            </w:pPr>
            <w:r w:rsidRPr="008A70F6">
              <w:rPr>
                <w:rFonts w:cstheme="minorHAnsi"/>
                <w:sz w:val="24"/>
                <w:szCs w:val="24"/>
              </w:rPr>
              <w:t>*</w:t>
            </w:r>
            <w:r w:rsidR="00C1511E" w:rsidRPr="008A70F6">
              <w:rPr>
                <w:rFonts w:cstheme="minorHAnsi"/>
                <w:i/>
                <w:iCs/>
                <w:sz w:val="24"/>
                <w:szCs w:val="24"/>
                <w:u w:val="single"/>
              </w:rPr>
              <w:t>Note</w:t>
            </w:r>
            <w:r w:rsidR="00C1511E" w:rsidRPr="008A70F6">
              <w:rPr>
                <w:rFonts w:cstheme="minorHAnsi"/>
                <w:i/>
                <w:iCs/>
                <w:spacing w:val="-9"/>
                <w:sz w:val="24"/>
                <w:szCs w:val="24"/>
                <w:u w:val="single"/>
              </w:rPr>
              <w:t xml:space="preserve"> </w:t>
            </w:r>
            <w:r w:rsidR="00C1511E" w:rsidRPr="008A70F6">
              <w:rPr>
                <w:rFonts w:cstheme="minorHAnsi"/>
                <w:sz w:val="24"/>
                <w:szCs w:val="24"/>
              </w:rPr>
              <w:t>:</w:t>
            </w:r>
            <w:r w:rsidR="00C1511E" w:rsidRPr="008A70F6">
              <w:rPr>
                <w:rFonts w:cstheme="minorHAnsi"/>
                <w:spacing w:val="33"/>
                <w:sz w:val="24"/>
                <w:szCs w:val="24"/>
              </w:rPr>
              <w:t xml:space="preserve"> </w:t>
            </w:r>
            <w:r w:rsidR="00C1511E" w:rsidRPr="008A70F6">
              <w:rPr>
                <w:rFonts w:cstheme="minorHAnsi"/>
                <w:sz w:val="24"/>
                <w:szCs w:val="24"/>
              </w:rPr>
              <w:t>la</w:t>
            </w:r>
            <w:r w:rsidR="00C1511E" w:rsidRPr="008A70F6">
              <w:rPr>
                <w:rFonts w:cstheme="minorHAnsi"/>
                <w:spacing w:val="31"/>
                <w:sz w:val="24"/>
                <w:szCs w:val="24"/>
              </w:rPr>
              <w:t xml:space="preserve"> </w:t>
            </w:r>
            <w:r w:rsidR="00C1511E" w:rsidRPr="008A70F6">
              <w:rPr>
                <w:rFonts w:cstheme="minorHAnsi"/>
                <w:sz w:val="24"/>
                <w:szCs w:val="24"/>
              </w:rPr>
              <w:t>somme</w:t>
            </w:r>
            <w:r w:rsidR="00C1511E" w:rsidRPr="008A70F6">
              <w:rPr>
                <w:rFonts w:cstheme="minorHAnsi"/>
                <w:spacing w:val="35"/>
                <w:sz w:val="24"/>
                <w:szCs w:val="24"/>
              </w:rPr>
              <w:t xml:space="preserve"> </w:t>
            </w:r>
            <w:r w:rsidR="00C1511E" w:rsidRPr="008A70F6">
              <w:rPr>
                <w:rFonts w:cstheme="minorHAnsi"/>
                <w:sz w:val="24"/>
                <w:szCs w:val="24"/>
              </w:rPr>
              <w:t>des</w:t>
            </w:r>
            <w:r w:rsidR="00C1511E" w:rsidRPr="008A70F6">
              <w:rPr>
                <w:rFonts w:cstheme="minorHAnsi"/>
                <w:spacing w:val="30"/>
                <w:sz w:val="24"/>
                <w:szCs w:val="24"/>
              </w:rPr>
              <w:t xml:space="preserve"> </w:t>
            </w:r>
            <w:r w:rsidR="00C1511E" w:rsidRPr="008A70F6">
              <w:rPr>
                <w:rFonts w:cstheme="minorHAnsi"/>
                <w:sz w:val="24"/>
                <w:szCs w:val="24"/>
              </w:rPr>
              <w:t>différentes</w:t>
            </w:r>
            <w:r w:rsidR="00C1511E" w:rsidRPr="008A70F6">
              <w:rPr>
                <w:rFonts w:cstheme="minorHAnsi"/>
                <w:spacing w:val="32"/>
                <w:sz w:val="24"/>
                <w:szCs w:val="24"/>
              </w:rPr>
              <w:t xml:space="preserve"> </w:t>
            </w:r>
            <w:r w:rsidR="00C1511E" w:rsidRPr="008A70F6">
              <w:rPr>
                <w:rFonts w:cstheme="minorHAnsi"/>
                <w:sz w:val="24"/>
                <w:szCs w:val="24"/>
              </w:rPr>
              <w:t>contributions</w:t>
            </w:r>
            <w:r w:rsidR="00C1511E" w:rsidRPr="008A70F6">
              <w:rPr>
                <w:rFonts w:cstheme="minorHAnsi"/>
                <w:spacing w:val="33"/>
                <w:sz w:val="24"/>
                <w:szCs w:val="24"/>
              </w:rPr>
              <w:t xml:space="preserve"> </w:t>
            </w:r>
            <w:r w:rsidR="00C1511E" w:rsidRPr="008A70F6">
              <w:rPr>
                <w:rFonts w:cstheme="minorHAnsi"/>
                <w:sz w:val="24"/>
                <w:szCs w:val="24"/>
              </w:rPr>
              <w:t>ne</w:t>
            </w:r>
            <w:r w:rsidR="00C1511E" w:rsidRPr="008A70F6">
              <w:rPr>
                <w:rFonts w:cstheme="minorHAnsi"/>
                <w:spacing w:val="-8"/>
                <w:sz w:val="24"/>
                <w:szCs w:val="24"/>
              </w:rPr>
              <w:t xml:space="preserve"> </w:t>
            </w:r>
            <w:r w:rsidR="00C1511E" w:rsidRPr="008A70F6">
              <w:rPr>
                <w:rFonts w:cstheme="minorHAnsi"/>
                <w:sz w:val="24"/>
                <w:szCs w:val="24"/>
              </w:rPr>
              <w:t>correspond</w:t>
            </w:r>
            <w:r w:rsidR="00C1511E" w:rsidRPr="008A70F6">
              <w:rPr>
                <w:rFonts w:cstheme="minorHAnsi"/>
                <w:spacing w:val="-9"/>
                <w:sz w:val="24"/>
                <w:szCs w:val="24"/>
              </w:rPr>
              <w:t xml:space="preserve"> </w:t>
            </w:r>
            <w:r w:rsidR="00C1511E" w:rsidRPr="008A70F6">
              <w:rPr>
                <w:rFonts w:cstheme="minorHAnsi"/>
                <w:sz w:val="24"/>
                <w:szCs w:val="24"/>
              </w:rPr>
              <w:t>pas</w:t>
            </w:r>
            <w:r w:rsidR="00C1511E" w:rsidRPr="008A70F6">
              <w:rPr>
                <w:rFonts w:cstheme="minorHAnsi"/>
                <w:spacing w:val="30"/>
                <w:sz w:val="24"/>
                <w:szCs w:val="24"/>
              </w:rPr>
              <w:t xml:space="preserve"> </w:t>
            </w:r>
            <w:r w:rsidR="00C1511E" w:rsidRPr="008A70F6">
              <w:rPr>
                <w:rFonts w:cstheme="minorHAnsi"/>
                <w:sz w:val="24"/>
                <w:szCs w:val="24"/>
              </w:rPr>
              <w:t>toujours</w:t>
            </w:r>
            <w:r w:rsidR="00C1511E" w:rsidRPr="008A70F6">
              <w:rPr>
                <w:rFonts w:cstheme="minorHAnsi"/>
                <w:spacing w:val="-8"/>
                <w:sz w:val="24"/>
                <w:szCs w:val="24"/>
              </w:rPr>
              <w:t xml:space="preserve"> </w:t>
            </w:r>
            <w:r w:rsidR="00C1511E" w:rsidRPr="008A70F6">
              <w:rPr>
                <w:rFonts w:cstheme="minorHAnsi"/>
                <w:sz w:val="24"/>
                <w:szCs w:val="24"/>
              </w:rPr>
              <w:t>au</w:t>
            </w:r>
            <w:r w:rsidR="00C1511E" w:rsidRPr="008A70F6">
              <w:rPr>
                <w:rFonts w:cstheme="minorHAnsi"/>
                <w:spacing w:val="-8"/>
                <w:sz w:val="24"/>
                <w:szCs w:val="24"/>
              </w:rPr>
              <w:t xml:space="preserve"> </w:t>
            </w:r>
            <w:r w:rsidR="00C1511E" w:rsidRPr="008A70F6">
              <w:rPr>
                <w:rFonts w:cstheme="minorHAnsi"/>
                <w:sz w:val="24"/>
                <w:szCs w:val="24"/>
              </w:rPr>
              <w:t>total</w:t>
            </w:r>
            <w:r w:rsidR="00C1511E" w:rsidRPr="008A70F6">
              <w:rPr>
                <w:rFonts w:cstheme="minorHAnsi"/>
                <w:spacing w:val="-8"/>
                <w:sz w:val="24"/>
                <w:szCs w:val="24"/>
              </w:rPr>
              <w:t xml:space="preserve"> </w:t>
            </w:r>
            <w:r w:rsidR="00C1511E" w:rsidRPr="008A70F6">
              <w:rPr>
                <w:rFonts w:cstheme="minorHAnsi"/>
                <w:sz w:val="24"/>
                <w:szCs w:val="24"/>
              </w:rPr>
              <w:t>en</w:t>
            </w:r>
            <w:r w:rsidR="00C1511E" w:rsidRPr="008A70F6">
              <w:rPr>
                <w:rFonts w:cstheme="minorHAnsi"/>
                <w:spacing w:val="-9"/>
                <w:sz w:val="24"/>
                <w:szCs w:val="24"/>
              </w:rPr>
              <w:t xml:space="preserve"> </w:t>
            </w:r>
            <w:r w:rsidR="00C1511E" w:rsidRPr="008A70F6">
              <w:rPr>
                <w:rFonts w:cstheme="minorHAnsi"/>
                <w:sz w:val="24"/>
                <w:szCs w:val="24"/>
              </w:rPr>
              <w:t>raison</w:t>
            </w:r>
            <w:r w:rsidR="00C1511E" w:rsidRPr="008A70F6">
              <w:rPr>
                <w:rFonts w:cstheme="minorHAnsi"/>
                <w:spacing w:val="-8"/>
                <w:sz w:val="24"/>
                <w:szCs w:val="24"/>
              </w:rPr>
              <w:t xml:space="preserve"> </w:t>
            </w:r>
            <w:r w:rsidR="00C1511E" w:rsidRPr="008A70F6">
              <w:rPr>
                <w:rFonts w:cstheme="minorHAnsi"/>
                <w:sz w:val="24"/>
                <w:szCs w:val="24"/>
              </w:rPr>
              <w:t>des</w:t>
            </w:r>
            <w:r w:rsidR="00C1511E" w:rsidRPr="008A70F6">
              <w:rPr>
                <w:rFonts w:cstheme="minorHAnsi"/>
                <w:spacing w:val="-58"/>
                <w:sz w:val="24"/>
                <w:szCs w:val="24"/>
              </w:rPr>
              <w:t xml:space="preserve"> </w:t>
            </w:r>
            <w:r w:rsidR="00C1511E" w:rsidRPr="008A70F6">
              <w:rPr>
                <w:rFonts w:cstheme="minorHAnsi"/>
                <w:sz w:val="24"/>
                <w:szCs w:val="24"/>
              </w:rPr>
              <w:t>arrondis.</w:t>
            </w:r>
            <w:r w:rsidR="00C1511E" w:rsidRPr="008A70F6">
              <w:rPr>
                <w:rFonts w:cstheme="minorHAnsi"/>
                <w:sz w:val="24"/>
                <w:szCs w:val="24"/>
              </w:rPr>
              <w:br w:type="page"/>
            </w:r>
          </w:p>
          <w:p w14:paraId="7E5615A7" w14:textId="77777777" w:rsidR="00C9799B" w:rsidRPr="00BD3A53" w:rsidRDefault="00C9799B" w:rsidP="00D42039">
            <w:pPr>
              <w:jc w:val="center"/>
              <w:rPr>
                <w:rFonts w:ascii="Times New Roman" w:hAnsi="Times New Roman" w:cs="Times New Roman"/>
                <w:color w:val="7030A0"/>
                <w:sz w:val="6"/>
                <w:szCs w:val="6"/>
              </w:rPr>
            </w:pPr>
          </w:p>
        </w:tc>
        <w:tc>
          <w:tcPr>
            <w:tcW w:w="6427" w:type="dxa"/>
          </w:tcPr>
          <w:p w14:paraId="132115E4" w14:textId="2E4881D9" w:rsidR="008A70F6" w:rsidRDefault="008A70F6" w:rsidP="008A70F6">
            <w:pPr>
              <w:pStyle w:val="Default"/>
              <w:jc w:val="center"/>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Préalable</w:t>
            </w:r>
            <w:r w:rsidR="00C1069D">
              <w:rPr>
                <w:rFonts w:ascii="Times New Roman" w:hAnsi="Times New Roman" w:cs="Times New Roman"/>
                <w:b/>
                <w:bCs/>
                <w:color w:val="7030A0"/>
                <w:sz w:val="28"/>
                <w:szCs w:val="28"/>
                <w:u w:val="single"/>
              </w:rPr>
              <w:t xml:space="preserve"> sur la lecture statistique</w:t>
            </w:r>
            <w:r>
              <w:rPr>
                <w:rFonts w:ascii="Times New Roman" w:hAnsi="Times New Roman" w:cs="Times New Roman"/>
                <w:b/>
                <w:bCs/>
                <w:color w:val="7030A0"/>
                <w:sz w:val="28"/>
                <w:szCs w:val="28"/>
                <w:u w:val="single"/>
              </w:rPr>
              <w:t xml:space="preserve"> : </w:t>
            </w:r>
            <w:r w:rsidRPr="00C1069D">
              <w:rPr>
                <w:rFonts w:ascii="Times New Roman" w:hAnsi="Times New Roman" w:cs="Times New Roman"/>
                <w:b/>
                <w:bCs/>
                <w:color w:val="00B050"/>
                <w:sz w:val="28"/>
                <w:szCs w:val="28"/>
                <w:u w:val="single"/>
              </w:rPr>
              <w:t>Vrai</w:t>
            </w:r>
            <w:r>
              <w:rPr>
                <w:rFonts w:ascii="Times New Roman" w:hAnsi="Times New Roman" w:cs="Times New Roman"/>
                <w:b/>
                <w:bCs/>
                <w:color w:val="7030A0"/>
                <w:sz w:val="28"/>
                <w:szCs w:val="28"/>
                <w:u w:val="single"/>
              </w:rPr>
              <w:t xml:space="preserve"> </w:t>
            </w:r>
            <w:r w:rsidR="00C1069D">
              <w:rPr>
                <w:rFonts w:ascii="Times New Roman" w:hAnsi="Times New Roman" w:cs="Times New Roman"/>
                <w:b/>
                <w:bCs/>
                <w:color w:val="7030A0"/>
                <w:sz w:val="28"/>
                <w:szCs w:val="28"/>
                <w:u w:val="single"/>
              </w:rPr>
              <w:t xml:space="preserve">/ </w:t>
            </w:r>
            <w:r w:rsidRPr="00C1069D">
              <w:rPr>
                <w:rFonts w:ascii="Times New Roman" w:hAnsi="Times New Roman" w:cs="Times New Roman"/>
                <w:b/>
                <w:bCs/>
                <w:color w:val="EE0000"/>
                <w:sz w:val="28"/>
                <w:szCs w:val="28"/>
                <w:u w:val="single"/>
              </w:rPr>
              <w:t>Faux</w:t>
            </w:r>
          </w:p>
          <w:p w14:paraId="37F1E288" w14:textId="2EAA3095" w:rsidR="008A70F6" w:rsidRPr="007570A6" w:rsidRDefault="008A70F6" w:rsidP="008A70F6">
            <w:pPr>
              <w:pStyle w:val="Default"/>
              <w:jc w:val="center"/>
              <w:rPr>
                <w:rFonts w:ascii="Times New Roman" w:hAnsi="Times New Roman" w:cs="Times New Roman"/>
                <w:b/>
                <w:bCs/>
                <w:color w:val="7030A0"/>
                <w:sz w:val="6"/>
                <w:szCs w:val="6"/>
                <w:u w:val="single"/>
              </w:rPr>
            </w:pPr>
          </w:p>
          <w:p w14:paraId="005C49D8" w14:textId="77777777" w:rsidR="008A70F6" w:rsidRPr="007570A6" w:rsidRDefault="008A70F6" w:rsidP="00D42039">
            <w:pPr>
              <w:pStyle w:val="Default"/>
              <w:rPr>
                <w:rFonts w:ascii="Times New Roman" w:hAnsi="Times New Roman" w:cs="Times New Roman"/>
                <w:b/>
                <w:bCs/>
                <w:color w:val="7030A0"/>
                <w:sz w:val="6"/>
                <w:szCs w:val="6"/>
                <w:u w:val="single"/>
              </w:rPr>
            </w:pPr>
          </w:p>
          <w:tbl>
            <w:tblPr>
              <w:tblStyle w:val="Grilledutableau"/>
              <w:tblW w:w="6405" w:type="dxa"/>
              <w:tblBorders>
                <w:top w:val="threeDEmboss" w:sz="24" w:space="0" w:color="auto"/>
                <w:left w:val="threeDEmboss" w:sz="24" w:space="0" w:color="auto"/>
                <w:bottom w:val="threeDEmboss" w:sz="24" w:space="0" w:color="auto"/>
                <w:right w:val="threeDEmboss" w:sz="24" w:space="0" w:color="auto"/>
              </w:tblBorders>
              <w:tblLook w:val="04A0" w:firstRow="1" w:lastRow="0" w:firstColumn="1" w:lastColumn="0" w:noHBand="0" w:noVBand="1"/>
            </w:tblPr>
            <w:tblGrid>
              <w:gridCol w:w="4932"/>
              <w:gridCol w:w="701"/>
              <w:gridCol w:w="772"/>
            </w:tblGrid>
            <w:tr w:rsidR="004D4B70" w14:paraId="280C1E0A" w14:textId="77777777" w:rsidTr="001C2084">
              <w:trPr>
                <w:trHeight w:val="261"/>
              </w:trPr>
              <w:tc>
                <w:tcPr>
                  <w:tcW w:w="4932" w:type="dxa"/>
                  <w:tcBorders>
                    <w:bottom w:val="thickThinMediumGap" w:sz="24" w:space="0" w:color="auto"/>
                  </w:tcBorders>
                </w:tcPr>
                <w:p w14:paraId="23AB1071" w14:textId="77777777" w:rsidR="007570A6" w:rsidRP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rPr>
                  </w:pPr>
                  <w:r w:rsidRPr="007570A6">
                    <w:rPr>
                      <w:rFonts w:ascii="Times New Roman" w:hAnsi="Times New Roman" w:cs="Times New Roman"/>
                      <w:b/>
                      <w:bCs/>
                      <w:color w:val="7030A0"/>
                      <w:sz w:val="28"/>
                      <w:szCs w:val="28"/>
                    </w:rPr>
                    <w:t>Affirmations</w:t>
                  </w:r>
                </w:p>
              </w:tc>
              <w:tc>
                <w:tcPr>
                  <w:tcW w:w="701" w:type="dxa"/>
                  <w:tcBorders>
                    <w:bottom w:val="thickThinMediumGap" w:sz="24" w:space="0" w:color="auto"/>
                  </w:tcBorders>
                </w:tcPr>
                <w:p w14:paraId="74A28DDF" w14:textId="3FECDFCC" w:rsidR="007570A6" w:rsidRP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rPr>
                  </w:pPr>
                  <w:r w:rsidRPr="007570A6">
                    <w:rPr>
                      <w:rFonts w:ascii="Times New Roman" w:hAnsi="Times New Roman" w:cs="Times New Roman"/>
                      <w:b/>
                      <w:bCs/>
                      <w:color w:val="00B050"/>
                      <w:sz w:val="28"/>
                      <w:szCs w:val="28"/>
                    </w:rPr>
                    <w:t>V</w:t>
                  </w:r>
                </w:p>
              </w:tc>
              <w:tc>
                <w:tcPr>
                  <w:tcW w:w="772" w:type="dxa"/>
                  <w:tcBorders>
                    <w:bottom w:val="thickThinMediumGap" w:sz="24" w:space="0" w:color="auto"/>
                  </w:tcBorders>
                </w:tcPr>
                <w:p w14:paraId="1B29A783" w14:textId="33167025" w:rsidR="007570A6" w:rsidRP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rPr>
                  </w:pPr>
                  <w:r w:rsidRPr="007570A6">
                    <w:rPr>
                      <w:rFonts w:ascii="Times New Roman" w:hAnsi="Times New Roman" w:cs="Times New Roman"/>
                      <w:b/>
                      <w:bCs/>
                      <w:color w:val="EE0000"/>
                      <w:sz w:val="28"/>
                      <w:szCs w:val="28"/>
                    </w:rPr>
                    <w:t>F</w:t>
                  </w:r>
                </w:p>
              </w:tc>
            </w:tr>
            <w:tr w:rsidR="004D4B70" w14:paraId="241A970C" w14:textId="77777777" w:rsidTr="001C2084">
              <w:trPr>
                <w:trHeight w:val="403"/>
              </w:trPr>
              <w:tc>
                <w:tcPr>
                  <w:tcW w:w="4932" w:type="dxa"/>
                  <w:tcBorders>
                    <w:top w:val="thickThinMediumGap" w:sz="24" w:space="0" w:color="auto"/>
                  </w:tcBorders>
                </w:tcPr>
                <w:p w14:paraId="73E92A1D" w14:textId="77777777" w:rsidR="007570A6" w:rsidRDefault="007570A6" w:rsidP="009043A5">
                  <w:pPr>
                    <w:pStyle w:val="Default"/>
                    <w:framePr w:hSpace="141" w:wrap="around" w:vAnchor="page" w:hAnchor="margin" w:y="931"/>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1.</w:t>
                  </w:r>
                  <w:r w:rsidRPr="00C1069D">
                    <w:rPr>
                      <w:rFonts w:ascii="Times New Roman" w:hAnsi="Times New Roman" w:cs="Times New Roman"/>
                      <w:i/>
                      <w:iCs/>
                      <w:color w:val="7030A0"/>
                      <w:sz w:val="28"/>
                      <w:szCs w:val="28"/>
                    </w:rPr>
                    <w:t xml:space="preserve"> Le PIB en France en 1990 est de </w:t>
                  </w:r>
                  <w:r>
                    <w:rPr>
                      <w:rFonts w:ascii="Times New Roman" w:hAnsi="Times New Roman" w:cs="Times New Roman"/>
                      <w:i/>
                      <w:iCs/>
                      <w:color w:val="7030A0"/>
                      <w:sz w:val="28"/>
                      <w:szCs w:val="28"/>
                    </w:rPr>
                    <w:t>2.9 %</w:t>
                  </w:r>
                </w:p>
              </w:tc>
              <w:tc>
                <w:tcPr>
                  <w:tcW w:w="701" w:type="dxa"/>
                  <w:tcBorders>
                    <w:top w:val="thickThinMediumGap" w:sz="24" w:space="0" w:color="auto"/>
                  </w:tcBorders>
                </w:tcPr>
                <w:p w14:paraId="53019B7C"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c>
                <w:tcPr>
                  <w:tcW w:w="772" w:type="dxa"/>
                  <w:tcBorders>
                    <w:top w:val="thickThinMediumGap" w:sz="24" w:space="0" w:color="auto"/>
                  </w:tcBorders>
                </w:tcPr>
                <w:p w14:paraId="7FB6D51C"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r>
            <w:tr w:rsidR="004D4B70" w14:paraId="2C1B7928" w14:textId="77777777" w:rsidTr="001C2084">
              <w:trPr>
                <w:trHeight w:val="261"/>
              </w:trPr>
              <w:tc>
                <w:tcPr>
                  <w:tcW w:w="4932" w:type="dxa"/>
                </w:tcPr>
                <w:p w14:paraId="2B217536" w14:textId="77777777" w:rsidR="007570A6" w:rsidRDefault="007570A6" w:rsidP="009043A5">
                  <w:pPr>
                    <w:pStyle w:val="Default"/>
                    <w:framePr w:hSpace="141" w:wrap="around" w:vAnchor="page" w:hAnchor="margin" w:y="931"/>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2.</w:t>
                  </w:r>
                  <w:r w:rsidRPr="00C1069D">
                    <w:rPr>
                      <w:rFonts w:ascii="Times New Roman" w:hAnsi="Times New Roman" w:cs="Times New Roman"/>
                      <w:i/>
                      <w:iCs/>
                      <w:color w:val="7030A0"/>
                      <w:sz w:val="28"/>
                      <w:szCs w:val="28"/>
                    </w:rPr>
                    <w:t xml:space="preserve"> Le PIB en France en 1990 est </w:t>
                  </w:r>
                  <w:r>
                    <w:rPr>
                      <w:rFonts w:ascii="Times New Roman" w:hAnsi="Times New Roman" w:cs="Times New Roman"/>
                      <w:i/>
                      <w:iCs/>
                      <w:color w:val="7030A0"/>
                      <w:sz w:val="28"/>
                      <w:szCs w:val="28"/>
                    </w:rPr>
                    <w:t>supérieur à ceux de 2008 ou 2019</w:t>
                  </w:r>
                </w:p>
              </w:tc>
              <w:tc>
                <w:tcPr>
                  <w:tcW w:w="701" w:type="dxa"/>
                </w:tcPr>
                <w:p w14:paraId="3D9A67E4"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c>
                <w:tcPr>
                  <w:tcW w:w="772" w:type="dxa"/>
                </w:tcPr>
                <w:p w14:paraId="67907669"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r>
            <w:tr w:rsidR="004D4B70" w14:paraId="15426FE5" w14:textId="77777777" w:rsidTr="001C2084">
              <w:trPr>
                <w:trHeight w:val="261"/>
              </w:trPr>
              <w:tc>
                <w:tcPr>
                  <w:tcW w:w="4932" w:type="dxa"/>
                </w:tcPr>
                <w:p w14:paraId="3503B34C" w14:textId="77777777" w:rsidR="007570A6" w:rsidRDefault="007570A6" w:rsidP="009043A5">
                  <w:pPr>
                    <w:pStyle w:val="Default"/>
                    <w:framePr w:hSpace="141" w:wrap="around" w:vAnchor="page" w:hAnchor="margin" w:y="931"/>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3.</w:t>
                  </w:r>
                  <w:r w:rsidRPr="00C1069D">
                    <w:rPr>
                      <w:rFonts w:ascii="Times New Roman" w:hAnsi="Times New Roman" w:cs="Times New Roman"/>
                      <w:i/>
                      <w:iCs/>
                      <w:color w:val="7030A0"/>
                      <w:sz w:val="28"/>
                      <w:szCs w:val="28"/>
                    </w:rPr>
                    <w:t xml:space="preserve"> Le PIB en </w:t>
                  </w:r>
                  <w:r>
                    <w:rPr>
                      <w:rFonts w:ascii="Times New Roman" w:hAnsi="Times New Roman" w:cs="Times New Roman"/>
                      <w:i/>
                      <w:iCs/>
                      <w:color w:val="7030A0"/>
                      <w:sz w:val="28"/>
                      <w:szCs w:val="28"/>
                    </w:rPr>
                    <w:t>France a augmenté pour ces 3 années</w:t>
                  </w:r>
                </w:p>
              </w:tc>
              <w:tc>
                <w:tcPr>
                  <w:tcW w:w="701" w:type="dxa"/>
                </w:tcPr>
                <w:p w14:paraId="6A023430"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c>
                <w:tcPr>
                  <w:tcW w:w="772" w:type="dxa"/>
                </w:tcPr>
                <w:p w14:paraId="7198FD83"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r>
            <w:tr w:rsidR="004D4B70" w14:paraId="3CD145F6" w14:textId="77777777" w:rsidTr="001C2084">
              <w:trPr>
                <w:trHeight w:val="269"/>
              </w:trPr>
              <w:tc>
                <w:tcPr>
                  <w:tcW w:w="4932" w:type="dxa"/>
                </w:tcPr>
                <w:p w14:paraId="30CB6DD9" w14:textId="77777777" w:rsidR="007570A6" w:rsidRDefault="007570A6" w:rsidP="009043A5">
                  <w:pPr>
                    <w:pStyle w:val="Default"/>
                    <w:framePr w:hSpace="141" w:wrap="around" w:vAnchor="page" w:hAnchor="margin" w:y="931"/>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4.</w:t>
                  </w:r>
                  <w:r w:rsidRPr="00C1069D">
                    <w:rPr>
                      <w:rFonts w:ascii="Times New Roman" w:hAnsi="Times New Roman" w:cs="Times New Roman"/>
                      <w:i/>
                      <w:iCs/>
                      <w:color w:val="7030A0"/>
                      <w:sz w:val="28"/>
                      <w:szCs w:val="28"/>
                    </w:rPr>
                    <w:t xml:space="preserve"> Le PIB en </w:t>
                  </w:r>
                  <w:r>
                    <w:rPr>
                      <w:rFonts w:ascii="Times New Roman" w:hAnsi="Times New Roman" w:cs="Times New Roman"/>
                      <w:i/>
                      <w:iCs/>
                      <w:color w:val="7030A0"/>
                      <w:sz w:val="28"/>
                      <w:szCs w:val="28"/>
                    </w:rPr>
                    <w:t>France en 2019 était supérieur à celui de l’Allemagne</w:t>
                  </w:r>
                </w:p>
              </w:tc>
              <w:tc>
                <w:tcPr>
                  <w:tcW w:w="701" w:type="dxa"/>
                </w:tcPr>
                <w:p w14:paraId="0741E684"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c>
                <w:tcPr>
                  <w:tcW w:w="772" w:type="dxa"/>
                </w:tcPr>
                <w:p w14:paraId="063510C7"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r>
            <w:tr w:rsidR="004D4B70" w14:paraId="1D4C14AD" w14:textId="77777777" w:rsidTr="001C2084">
              <w:trPr>
                <w:trHeight w:val="245"/>
              </w:trPr>
              <w:tc>
                <w:tcPr>
                  <w:tcW w:w="4932" w:type="dxa"/>
                </w:tcPr>
                <w:p w14:paraId="4375B387" w14:textId="0FF41820" w:rsidR="007570A6" w:rsidRDefault="007570A6" w:rsidP="009043A5">
                  <w:pPr>
                    <w:pStyle w:val="Default"/>
                    <w:framePr w:hSpace="141" w:wrap="around" w:vAnchor="page" w:hAnchor="margin" w:y="931"/>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5.</w:t>
                  </w:r>
                  <w:r w:rsidRPr="00C1069D">
                    <w:rPr>
                      <w:rFonts w:ascii="Times New Roman" w:hAnsi="Times New Roman" w:cs="Times New Roman"/>
                      <w:i/>
                      <w:iCs/>
                      <w:color w:val="7030A0"/>
                      <w:sz w:val="28"/>
                      <w:szCs w:val="28"/>
                    </w:rPr>
                    <w:t xml:space="preserve"> Le PIB en </w:t>
                  </w:r>
                  <w:r w:rsidR="004D4B70">
                    <w:rPr>
                      <w:rFonts w:ascii="Times New Roman" w:hAnsi="Times New Roman" w:cs="Times New Roman"/>
                      <w:i/>
                      <w:iCs/>
                      <w:color w:val="7030A0"/>
                      <w:sz w:val="28"/>
                      <w:szCs w:val="28"/>
                    </w:rPr>
                    <w:t>Allemagne</w:t>
                  </w:r>
                  <w:r>
                    <w:rPr>
                      <w:rFonts w:ascii="Times New Roman" w:hAnsi="Times New Roman" w:cs="Times New Roman"/>
                      <w:i/>
                      <w:iCs/>
                      <w:color w:val="7030A0"/>
                      <w:sz w:val="28"/>
                      <w:szCs w:val="28"/>
                    </w:rPr>
                    <w:t xml:space="preserve"> </w:t>
                  </w:r>
                  <w:r w:rsidR="004D4B70">
                    <w:rPr>
                      <w:rFonts w:ascii="Times New Roman" w:hAnsi="Times New Roman" w:cs="Times New Roman"/>
                      <w:i/>
                      <w:iCs/>
                      <w:color w:val="7030A0"/>
                      <w:sz w:val="28"/>
                      <w:szCs w:val="28"/>
                    </w:rPr>
                    <w:t xml:space="preserve">semble diminuer « progressivement » </w:t>
                  </w:r>
                </w:p>
              </w:tc>
              <w:tc>
                <w:tcPr>
                  <w:tcW w:w="701" w:type="dxa"/>
                </w:tcPr>
                <w:p w14:paraId="15750E9F"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c>
                <w:tcPr>
                  <w:tcW w:w="772" w:type="dxa"/>
                </w:tcPr>
                <w:p w14:paraId="46BEB5AA" w14:textId="77777777" w:rsidR="007570A6" w:rsidRDefault="007570A6" w:rsidP="009043A5">
                  <w:pPr>
                    <w:pStyle w:val="Default"/>
                    <w:framePr w:hSpace="141" w:wrap="around" w:vAnchor="page" w:hAnchor="margin" w:y="931"/>
                    <w:jc w:val="center"/>
                    <w:rPr>
                      <w:rFonts w:ascii="Times New Roman" w:hAnsi="Times New Roman" w:cs="Times New Roman"/>
                      <w:b/>
                      <w:bCs/>
                      <w:color w:val="7030A0"/>
                      <w:sz w:val="28"/>
                      <w:szCs w:val="28"/>
                      <w:u w:val="single"/>
                    </w:rPr>
                  </w:pPr>
                </w:p>
              </w:tc>
            </w:tr>
          </w:tbl>
          <w:p w14:paraId="49C94D43" w14:textId="77777777" w:rsidR="00C9799B" w:rsidRPr="00A10831" w:rsidRDefault="00C9799B" w:rsidP="00D42039">
            <w:pPr>
              <w:pStyle w:val="Default"/>
              <w:rPr>
                <w:rFonts w:ascii="Times New Roman" w:hAnsi="Times New Roman" w:cs="Times New Roman"/>
                <w:b/>
                <w:bCs/>
                <w:i/>
                <w:iCs/>
                <w:color w:val="7030A0"/>
                <w:sz w:val="6"/>
                <w:szCs w:val="6"/>
              </w:rPr>
            </w:pPr>
          </w:p>
          <w:p w14:paraId="6E022C6E" w14:textId="5A5E4001" w:rsidR="00975C97" w:rsidRDefault="00975C97" w:rsidP="00D42039">
            <w:pPr>
              <w:pStyle w:val="Default"/>
              <w:rPr>
                <w:rFonts w:ascii="Times New Roman" w:hAnsi="Times New Roman" w:cs="Times New Roman"/>
                <w:i/>
                <w:iCs/>
                <w:color w:val="7030A0"/>
                <w:sz w:val="28"/>
                <w:szCs w:val="28"/>
              </w:rPr>
            </w:pPr>
            <w:r w:rsidRPr="00975C97">
              <w:rPr>
                <w:rFonts w:ascii="Times New Roman" w:hAnsi="Times New Roman" w:cs="Times New Roman"/>
                <w:b/>
                <w:bCs/>
                <w:i/>
                <w:iCs/>
                <w:color w:val="7030A0"/>
                <w:sz w:val="28"/>
                <w:szCs w:val="28"/>
                <w:u w:val="single"/>
              </w:rPr>
              <w:t>2.a.</w:t>
            </w:r>
            <w:r>
              <w:rPr>
                <w:rFonts w:ascii="Times New Roman" w:hAnsi="Times New Roman" w:cs="Times New Roman"/>
                <w:b/>
                <w:bCs/>
                <w:i/>
                <w:iCs/>
                <w:color w:val="7030A0"/>
                <w:sz w:val="28"/>
                <w:szCs w:val="28"/>
              </w:rPr>
              <w:t xml:space="preserve"> </w:t>
            </w:r>
            <w:r w:rsidRPr="00975C97">
              <w:rPr>
                <w:rFonts w:ascii="Times New Roman" w:hAnsi="Times New Roman" w:cs="Times New Roman"/>
                <w:i/>
                <w:iCs/>
                <w:color w:val="7030A0"/>
                <w:sz w:val="28"/>
                <w:szCs w:val="28"/>
              </w:rPr>
              <w:t>Expliquez pourquo</w:t>
            </w:r>
            <w:r>
              <w:rPr>
                <w:rFonts w:ascii="Times New Roman" w:hAnsi="Times New Roman" w:cs="Times New Roman"/>
                <w:i/>
                <w:iCs/>
                <w:color w:val="7030A0"/>
                <w:sz w:val="28"/>
                <w:szCs w:val="28"/>
              </w:rPr>
              <w:t>i</w:t>
            </w:r>
            <w:r w:rsidR="009043A5">
              <w:rPr>
                <w:rFonts w:ascii="Times New Roman" w:hAnsi="Times New Roman" w:cs="Times New Roman"/>
                <w:i/>
                <w:iCs/>
                <w:color w:val="7030A0"/>
                <w:sz w:val="28"/>
                <w:szCs w:val="28"/>
              </w:rPr>
              <w:t xml:space="preserve"> </w:t>
            </w:r>
            <w:r w:rsidR="009043A5" w:rsidRPr="009043A5">
              <w:rPr>
                <w:rFonts w:ascii="Times New Roman" w:hAnsi="Times New Roman" w:cs="Times New Roman"/>
                <w:b/>
                <w:bCs/>
                <w:i/>
                <w:iCs/>
                <w:color w:val="7030A0"/>
                <w:sz w:val="28"/>
                <w:szCs w:val="28"/>
              </w:rPr>
              <w:t>économiquement</w:t>
            </w:r>
            <w:r w:rsidR="009043A5">
              <w:rPr>
                <w:rFonts w:ascii="Times New Roman" w:hAnsi="Times New Roman" w:cs="Times New Roman"/>
                <w:i/>
                <w:iCs/>
                <w:color w:val="7030A0"/>
                <w:sz w:val="28"/>
                <w:szCs w:val="28"/>
              </w:rPr>
              <w:t xml:space="preserve"> </w:t>
            </w:r>
            <w:r>
              <w:rPr>
                <w:rFonts w:ascii="Times New Roman" w:hAnsi="Times New Roman" w:cs="Times New Roman"/>
                <w:i/>
                <w:iCs/>
                <w:color w:val="7030A0"/>
                <w:sz w:val="28"/>
                <w:szCs w:val="28"/>
              </w:rPr>
              <w:t xml:space="preserve"> </w:t>
            </w:r>
            <w:r w:rsidRPr="0017556D">
              <w:rPr>
                <w:rFonts w:ascii="Times New Roman" w:hAnsi="Times New Roman" w:cs="Times New Roman"/>
                <w:i/>
                <w:iCs/>
                <w:color w:val="EE0000"/>
                <w:sz w:val="28"/>
                <w:szCs w:val="28"/>
              </w:rPr>
              <w:t>la fonction de production met en avant 2 contributions logiques à l’évolution de la production</w:t>
            </w:r>
            <w:r>
              <w:rPr>
                <w:rFonts w:ascii="Times New Roman" w:hAnsi="Times New Roman" w:cs="Times New Roman"/>
                <w:i/>
                <w:iCs/>
                <w:color w:val="7030A0"/>
                <w:sz w:val="28"/>
                <w:szCs w:val="28"/>
              </w:rPr>
              <w:t>.</w:t>
            </w:r>
          </w:p>
          <w:p w14:paraId="786B9CD9" w14:textId="72B1E778" w:rsidR="00975C97" w:rsidRDefault="00975C97" w:rsidP="00D42039">
            <w:pPr>
              <w:pStyle w:val="Default"/>
              <w:rPr>
                <w:rFonts w:ascii="Times New Roman" w:hAnsi="Times New Roman" w:cs="Times New Roman"/>
                <w:i/>
                <w:iCs/>
                <w:color w:val="7030A0"/>
                <w:sz w:val="28"/>
                <w:szCs w:val="28"/>
              </w:rPr>
            </w:pPr>
            <w:r w:rsidRPr="00975C97">
              <w:rPr>
                <w:rFonts w:ascii="Times New Roman" w:hAnsi="Times New Roman" w:cs="Times New Roman"/>
                <w:b/>
                <w:bCs/>
                <w:i/>
                <w:iCs/>
                <w:color w:val="7030A0"/>
                <w:sz w:val="28"/>
                <w:szCs w:val="28"/>
                <w:u w:val="single"/>
              </w:rPr>
              <w:t>2.</w:t>
            </w:r>
            <w:r>
              <w:rPr>
                <w:rFonts w:ascii="Times New Roman" w:hAnsi="Times New Roman" w:cs="Times New Roman"/>
                <w:b/>
                <w:bCs/>
                <w:i/>
                <w:iCs/>
                <w:color w:val="7030A0"/>
                <w:sz w:val="28"/>
                <w:szCs w:val="28"/>
                <w:u w:val="single"/>
              </w:rPr>
              <w:t>b</w:t>
            </w:r>
            <w:r w:rsidRPr="00975C97">
              <w:rPr>
                <w:rFonts w:ascii="Times New Roman" w:hAnsi="Times New Roman" w:cs="Times New Roman"/>
                <w:b/>
                <w:bCs/>
                <w:i/>
                <w:iCs/>
                <w:color w:val="7030A0"/>
                <w:sz w:val="28"/>
                <w:szCs w:val="28"/>
                <w:u w:val="single"/>
              </w:rPr>
              <w:t>.</w:t>
            </w:r>
            <w:r>
              <w:rPr>
                <w:rFonts w:ascii="Times New Roman" w:hAnsi="Times New Roman" w:cs="Times New Roman"/>
                <w:b/>
                <w:bCs/>
                <w:i/>
                <w:iCs/>
                <w:color w:val="7030A0"/>
                <w:sz w:val="28"/>
                <w:szCs w:val="28"/>
              </w:rPr>
              <w:t xml:space="preserve"> </w:t>
            </w:r>
            <w:r w:rsidRPr="00975C97">
              <w:rPr>
                <w:rFonts w:ascii="Times New Roman" w:hAnsi="Times New Roman" w:cs="Times New Roman"/>
                <w:i/>
                <w:iCs/>
                <w:color w:val="7030A0"/>
                <w:sz w:val="28"/>
                <w:szCs w:val="28"/>
              </w:rPr>
              <w:t>Expliquez</w:t>
            </w:r>
            <w:r>
              <w:rPr>
                <w:rFonts w:ascii="Times New Roman" w:hAnsi="Times New Roman" w:cs="Times New Roman"/>
                <w:i/>
                <w:iCs/>
                <w:color w:val="7030A0"/>
                <w:sz w:val="28"/>
                <w:szCs w:val="28"/>
              </w:rPr>
              <w:t xml:space="preserve"> </w:t>
            </w:r>
            <w:r w:rsidRPr="009043A5">
              <w:rPr>
                <w:rFonts w:ascii="Times New Roman" w:hAnsi="Times New Roman" w:cs="Times New Roman"/>
                <w:b/>
                <w:bCs/>
                <w:i/>
                <w:iCs/>
                <w:color w:val="7030A0"/>
                <w:sz w:val="28"/>
                <w:szCs w:val="28"/>
              </w:rPr>
              <w:t>économiquement</w:t>
            </w:r>
            <w:r>
              <w:rPr>
                <w:rFonts w:ascii="Times New Roman" w:hAnsi="Times New Roman" w:cs="Times New Roman"/>
                <w:i/>
                <w:iCs/>
                <w:color w:val="7030A0"/>
                <w:sz w:val="28"/>
                <w:szCs w:val="28"/>
              </w:rPr>
              <w:t xml:space="preserve"> pourquoi </w:t>
            </w:r>
            <w:r w:rsidRPr="001C2084">
              <w:rPr>
                <w:rFonts w:ascii="Times New Roman" w:hAnsi="Times New Roman" w:cs="Times New Roman"/>
                <w:i/>
                <w:iCs/>
                <w:color w:val="EE0000"/>
                <w:sz w:val="28"/>
                <w:szCs w:val="28"/>
              </w:rPr>
              <w:t xml:space="preserve">plus de moyens de production </w:t>
            </w:r>
            <w:r w:rsidRPr="001C2084">
              <w:rPr>
                <w:rFonts w:ascii="Times New Roman" w:hAnsi="Times New Roman" w:cs="Times New Roman"/>
                <w:i/>
                <w:iCs/>
                <w:color w:val="EE0000"/>
                <w:sz w:val="28"/>
                <w:szCs w:val="28"/>
              </w:rPr>
              <w:sym w:font="Wingdings" w:char="F0E0"/>
            </w:r>
            <w:r w:rsidRPr="001C2084">
              <w:rPr>
                <w:rFonts w:ascii="Times New Roman" w:hAnsi="Times New Roman" w:cs="Times New Roman"/>
                <w:i/>
                <w:iCs/>
                <w:color w:val="EE0000"/>
                <w:sz w:val="28"/>
                <w:szCs w:val="28"/>
              </w:rPr>
              <w:t xml:space="preserve"> plus de production.</w:t>
            </w:r>
            <w:r>
              <w:rPr>
                <w:rFonts w:ascii="Times New Roman" w:hAnsi="Times New Roman" w:cs="Times New Roman"/>
                <w:i/>
                <w:iCs/>
                <w:color w:val="7030A0"/>
                <w:sz w:val="28"/>
                <w:szCs w:val="28"/>
              </w:rPr>
              <w:t xml:space="preserve"> Utilisez l’expression « </w:t>
            </w:r>
            <w:r w:rsidRPr="001C2084">
              <w:rPr>
                <w:rFonts w:ascii="Times New Roman" w:hAnsi="Times New Roman" w:cs="Times New Roman"/>
                <w:i/>
                <w:iCs/>
                <w:color w:val="EE0000"/>
                <w:sz w:val="28"/>
                <w:szCs w:val="28"/>
              </w:rPr>
              <w:t>contributions positives à la croissance </w:t>
            </w:r>
            <w:r>
              <w:rPr>
                <w:rFonts w:ascii="Times New Roman" w:hAnsi="Times New Roman" w:cs="Times New Roman"/>
                <w:i/>
                <w:iCs/>
                <w:color w:val="7030A0"/>
                <w:sz w:val="28"/>
                <w:szCs w:val="28"/>
              </w:rPr>
              <w:t>». A quelle</w:t>
            </w:r>
            <w:r w:rsidR="004D4B70">
              <w:rPr>
                <w:rFonts w:ascii="Times New Roman" w:hAnsi="Times New Roman" w:cs="Times New Roman"/>
                <w:i/>
                <w:iCs/>
                <w:color w:val="7030A0"/>
                <w:sz w:val="28"/>
                <w:szCs w:val="28"/>
              </w:rPr>
              <w:t>(s)</w:t>
            </w:r>
            <w:r>
              <w:rPr>
                <w:rFonts w:ascii="Times New Roman" w:hAnsi="Times New Roman" w:cs="Times New Roman"/>
                <w:i/>
                <w:iCs/>
                <w:color w:val="7030A0"/>
                <w:sz w:val="28"/>
                <w:szCs w:val="28"/>
              </w:rPr>
              <w:t xml:space="preserve"> condition</w:t>
            </w:r>
            <w:r w:rsidR="004D4B70">
              <w:rPr>
                <w:rFonts w:ascii="Times New Roman" w:hAnsi="Times New Roman" w:cs="Times New Roman"/>
                <w:i/>
                <w:iCs/>
                <w:color w:val="7030A0"/>
                <w:sz w:val="28"/>
                <w:szCs w:val="28"/>
              </w:rPr>
              <w:t>(s)</w:t>
            </w:r>
            <w:r>
              <w:rPr>
                <w:rFonts w:ascii="Times New Roman" w:hAnsi="Times New Roman" w:cs="Times New Roman"/>
                <w:i/>
                <w:iCs/>
                <w:color w:val="7030A0"/>
                <w:sz w:val="28"/>
                <w:szCs w:val="28"/>
              </w:rPr>
              <w:t xml:space="preserve"> un facteur de production pourrait-il avoir une contribution négative </w:t>
            </w:r>
            <w:r w:rsidR="004D4B70">
              <w:rPr>
                <w:rFonts w:ascii="Times New Roman" w:hAnsi="Times New Roman" w:cs="Times New Roman"/>
                <w:i/>
                <w:iCs/>
                <w:color w:val="7030A0"/>
                <w:sz w:val="28"/>
                <w:szCs w:val="28"/>
              </w:rPr>
              <w:t xml:space="preserve">(pensez à la période COVID) </w:t>
            </w:r>
            <w:r>
              <w:rPr>
                <w:rFonts w:ascii="Times New Roman" w:hAnsi="Times New Roman" w:cs="Times New Roman"/>
                <w:i/>
                <w:iCs/>
                <w:color w:val="7030A0"/>
                <w:sz w:val="28"/>
                <w:szCs w:val="28"/>
              </w:rPr>
              <w:t>?</w:t>
            </w:r>
          </w:p>
          <w:p w14:paraId="13533FA4" w14:textId="3C3A7ED5" w:rsidR="004D4B70" w:rsidRPr="00975C97" w:rsidRDefault="004D4B70" w:rsidP="00D42039">
            <w:pPr>
              <w:pStyle w:val="Default"/>
              <w:rPr>
                <w:rFonts w:ascii="Times New Roman" w:hAnsi="Times New Roman" w:cs="Times New Roman"/>
                <w:b/>
                <w:bCs/>
                <w:i/>
                <w:iCs/>
                <w:color w:val="7030A0"/>
                <w:sz w:val="28"/>
                <w:szCs w:val="28"/>
              </w:rPr>
            </w:pPr>
            <w:r w:rsidRPr="00975C97">
              <w:rPr>
                <w:rFonts w:ascii="Times New Roman" w:hAnsi="Times New Roman" w:cs="Times New Roman"/>
                <w:b/>
                <w:bCs/>
                <w:i/>
                <w:iCs/>
                <w:color w:val="7030A0"/>
                <w:sz w:val="28"/>
                <w:szCs w:val="28"/>
                <w:u w:val="single"/>
              </w:rPr>
              <w:t>2.</w:t>
            </w:r>
            <w:r>
              <w:rPr>
                <w:rFonts w:ascii="Times New Roman" w:hAnsi="Times New Roman" w:cs="Times New Roman"/>
                <w:b/>
                <w:bCs/>
                <w:i/>
                <w:iCs/>
                <w:color w:val="7030A0"/>
                <w:sz w:val="28"/>
                <w:szCs w:val="28"/>
                <w:u w:val="single"/>
              </w:rPr>
              <w:t>c</w:t>
            </w:r>
            <w:r w:rsidRPr="00975C97">
              <w:rPr>
                <w:rFonts w:ascii="Times New Roman" w:hAnsi="Times New Roman" w:cs="Times New Roman"/>
                <w:b/>
                <w:bCs/>
                <w:i/>
                <w:iCs/>
                <w:color w:val="7030A0"/>
                <w:sz w:val="28"/>
                <w:szCs w:val="28"/>
                <w:u w:val="single"/>
              </w:rPr>
              <w:t>.</w:t>
            </w:r>
            <w:r>
              <w:rPr>
                <w:rFonts w:ascii="Times New Roman" w:hAnsi="Times New Roman" w:cs="Times New Roman"/>
                <w:b/>
                <w:bCs/>
                <w:i/>
                <w:iCs/>
                <w:color w:val="7030A0"/>
                <w:sz w:val="28"/>
                <w:szCs w:val="28"/>
              </w:rPr>
              <w:t xml:space="preserve"> </w:t>
            </w:r>
            <w:r w:rsidR="00A10831" w:rsidRPr="00A10831">
              <w:rPr>
                <w:rFonts w:ascii="Times New Roman" w:hAnsi="Times New Roman" w:cs="Times New Roman"/>
                <w:i/>
                <w:iCs/>
                <w:color w:val="7030A0"/>
                <w:sz w:val="28"/>
                <w:szCs w:val="28"/>
              </w:rPr>
              <w:t xml:space="preserve">Si </w:t>
            </w:r>
            <w:r w:rsidR="00A10831" w:rsidRPr="009043A5">
              <w:rPr>
                <w:rFonts w:ascii="Times New Roman" w:hAnsi="Times New Roman" w:cs="Times New Roman"/>
                <w:b/>
                <w:bCs/>
                <w:i/>
                <w:iCs/>
                <w:color w:val="7030A0"/>
                <w:sz w:val="28"/>
                <w:szCs w:val="28"/>
              </w:rPr>
              <w:t>statistiquement</w:t>
            </w:r>
            <w:r w:rsidR="00A10831" w:rsidRPr="00A10831">
              <w:rPr>
                <w:rFonts w:ascii="Times New Roman" w:hAnsi="Times New Roman" w:cs="Times New Roman"/>
                <w:i/>
                <w:iCs/>
                <w:color w:val="7030A0"/>
                <w:sz w:val="28"/>
                <w:szCs w:val="28"/>
              </w:rPr>
              <w:t xml:space="preserve"> </w:t>
            </w:r>
            <w:r w:rsidR="00A10831" w:rsidRPr="001C2084">
              <w:rPr>
                <w:rFonts w:ascii="Times New Roman" w:hAnsi="Times New Roman" w:cs="Times New Roman"/>
                <w:i/>
                <w:iCs/>
                <w:color w:val="EE0000"/>
                <w:sz w:val="28"/>
                <w:szCs w:val="28"/>
              </w:rPr>
              <w:t xml:space="preserve">la contribution d’un facteur est mesurée comme une part du taux de croissance </w:t>
            </w:r>
            <w:r w:rsidR="00A10831">
              <w:rPr>
                <w:rFonts w:ascii="Times New Roman" w:hAnsi="Times New Roman" w:cs="Times New Roman"/>
                <w:i/>
                <w:iCs/>
                <w:color w:val="7030A0"/>
                <w:sz w:val="28"/>
                <w:szCs w:val="28"/>
              </w:rPr>
              <w:t>pourquoi doit-on dire qu’en 2019 la contribution du travail à la croissance en Allemagne est de presque 45 % ?</w:t>
            </w:r>
            <w:r w:rsidR="001C2084">
              <w:rPr>
                <w:rFonts w:ascii="Times New Roman" w:hAnsi="Times New Roman" w:cs="Times New Roman"/>
                <w:i/>
                <w:iCs/>
                <w:color w:val="7030A0"/>
                <w:sz w:val="28"/>
                <w:szCs w:val="28"/>
              </w:rPr>
              <w:t xml:space="preserve"> Calculez la contribution du capital. Qu’est-ce qui a pu étonner l’économiste et surtout en quoi ne peut-il être « satisfait » de cette explication quant aux sources de la croissance ? Pourquoi le terme de </w:t>
            </w:r>
            <w:r w:rsidR="001C2084" w:rsidRPr="001C2084">
              <w:rPr>
                <w:rFonts w:ascii="Times New Roman" w:hAnsi="Times New Roman" w:cs="Times New Roman"/>
                <w:i/>
                <w:iCs/>
                <w:color w:val="EE0000"/>
                <w:sz w:val="28"/>
                <w:szCs w:val="28"/>
              </w:rPr>
              <w:t>résidu comptable</w:t>
            </w:r>
            <w:r w:rsidR="00BA7F29">
              <w:rPr>
                <w:rFonts w:ascii="Times New Roman" w:hAnsi="Times New Roman" w:cs="Times New Roman"/>
                <w:i/>
                <w:iCs/>
                <w:color w:val="EE0000"/>
                <w:sz w:val="28"/>
                <w:szCs w:val="28"/>
              </w:rPr>
              <w:t> ?</w:t>
            </w:r>
            <w:r w:rsidR="001C2084" w:rsidRPr="001C2084">
              <w:rPr>
                <w:rFonts w:ascii="Times New Roman" w:hAnsi="Times New Roman" w:cs="Times New Roman"/>
                <w:i/>
                <w:iCs/>
                <w:color w:val="EE0000"/>
                <w:sz w:val="28"/>
                <w:szCs w:val="28"/>
              </w:rPr>
              <w:t xml:space="preserve"> </w:t>
            </w:r>
            <w:r w:rsidR="001C2084">
              <w:rPr>
                <w:rFonts w:ascii="Times New Roman" w:hAnsi="Times New Roman" w:cs="Times New Roman"/>
                <w:i/>
                <w:iCs/>
                <w:color w:val="7030A0"/>
                <w:sz w:val="28"/>
                <w:szCs w:val="28"/>
              </w:rPr>
              <w:t xml:space="preserve">En quoi se trouve-t-il </w:t>
            </w:r>
            <w:r w:rsidR="00BA7F29">
              <w:rPr>
                <w:rFonts w:ascii="Times New Roman" w:hAnsi="Times New Roman" w:cs="Times New Roman"/>
                <w:i/>
                <w:iCs/>
                <w:color w:val="7030A0"/>
                <w:sz w:val="28"/>
                <w:szCs w:val="28"/>
              </w:rPr>
              <w:t xml:space="preserve">alors </w:t>
            </w:r>
            <w:r w:rsidR="001C2084">
              <w:rPr>
                <w:rFonts w:ascii="Times New Roman" w:hAnsi="Times New Roman" w:cs="Times New Roman"/>
                <w:i/>
                <w:iCs/>
                <w:color w:val="7030A0"/>
                <w:sz w:val="28"/>
                <w:szCs w:val="28"/>
              </w:rPr>
              <w:t xml:space="preserve">devant un </w:t>
            </w:r>
            <w:r w:rsidR="001C2084" w:rsidRPr="003109DB">
              <w:rPr>
                <w:rFonts w:ascii="Times New Roman" w:hAnsi="Times New Roman" w:cs="Times New Roman"/>
                <w:b/>
                <w:bCs/>
                <w:i/>
                <w:iCs/>
                <w:color w:val="7030A0"/>
                <w:sz w:val="28"/>
                <w:szCs w:val="28"/>
              </w:rPr>
              <w:t>défi</w:t>
            </w:r>
            <w:r w:rsidR="001C2084">
              <w:rPr>
                <w:rFonts w:ascii="Times New Roman" w:hAnsi="Times New Roman" w:cs="Times New Roman"/>
                <w:i/>
                <w:iCs/>
                <w:color w:val="7030A0"/>
                <w:sz w:val="28"/>
                <w:szCs w:val="28"/>
              </w:rPr>
              <w:t xml:space="preserve"> scientifique ?  </w:t>
            </w:r>
            <w:r w:rsidR="00A10831">
              <w:rPr>
                <w:rFonts w:ascii="Times New Roman" w:hAnsi="Times New Roman" w:cs="Times New Roman"/>
                <w:i/>
                <w:iCs/>
                <w:color w:val="7030A0"/>
                <w:sz w:val="28"/>
                <w:szCs w:val="28"/>
              </w:rPr>
              <w:t xml:space="preserve"> </w:t>
            </w:r>
          </w:p>
        </w:tc>
      </w:tr>
    </w:tbl>
    <w:p w14:paraId="4F73A6C7" w14:textId="010E6D47" w:rsidR="00C9799B" w:rsidRDefault="005C0019" w:rsidP="00E23D36">
      <w:pPr>
        <w:pStyle w:val="Default"/>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lastRenderedPageBreak/>
        <w:t>3. …</w:t>
      </w:r>
      <w:r w:rsidR="00DD3AF1">
        <w:rPr>
          <w:rFonts w:ascii="Times New Roman" w:hAnsi="Times New Roman" w:cs="Times New Roman"/>
          <w:b/>
          <w:bCs/>
          <w:i/>
          <w:iCs/>
          <w:color w:val="00B050"/>
          <w:sz w:val="28"/>
          <w:szCs w:val="28"/>
        </w:rPr>
        <w:t xml:space="preserve"> qui met</w:t>
      </w:r>
      <w:r w:rsidR="00ED17BD">
        <w:rPr>
          <w:rFonts w:ascii="Times New Roman" w:hAnsi="Times New Roman" w:cs="Times New Roman"/>
          <w:b/>
          <w:bCs/>
          <w:i/>
          <w:iCs/>
          <w:color w:val="00B050"/>
          <w:sz w:val="28"/>
          <w:szCs w:val="28"/>
        </w:rPr>
        <w:t>tent</w:t>
      </w:r>
      <w:r w:rsidR="00DD3AF1">
        <w:rPr>
          <w:rFonts w:ascii="Times New Roman" w:hAnsi="Times New Roman" w:cs="Times New Roman"/>
          <w:b/>
          <w:bCs/>
          <w:i/>
          <w:iCs/>
          <w:color w:val="00B050"/>
          <w:sz w:val="28"/>
          <w:szCs w:val="28"/>
        </w:rPr>
        <w:t xml:space="preserve"> en évidence </w:t>
      </w:r>
      <w:r w:rsidR="00DD3AF1" w:rsidRPr="00DD3AF1">
        <w:rPr>
          <w:rFonts w:ascii="Times New Roman" w:hAnsi="Times New Roman" w:cs="Times New Roman"/>
          <w:b/>
          <w:bCs/>
          <w:i/>
          <w:iCs/>
          <w:color w:val="00B050"/>
          <w:sz w:val="28"/>
          <w:szCs w:val="28"/>
        </w:rPr>
        <w:t>l</w:t>
      </w:r>
      <w:r w:rsidR="00FB78D8">
        <w:rPr>
          <w:rFonts w:ascii="Times New Roman" w:hAnsi="Times New Roman" w:cs="Times New Roman"/>
          <w:b/>
          <w:bCs/>
          <w:i/>
          <w:iCs/>
          <w:color w:val="00B050"/>
          <w:sz w:val="28"/>
          <w:szCs w:val="28"/>
        </w:rPr>
        <w:t>’in</w:t>
      </w:r>
      <w:r w:rsidR="00D31BD1" w:rsidRPr="00DD3AF1">
        <w:rPr>
          <w:rFonts w:ascii="Times New Roman" w:hAnsi="Times New Roman" w:cs="Times New Roman"/>
          <w:b/>
          <w:bCs/>
          <w:i/>
          <w:iCs/>
          <w:color w:val="00B050"/>
          <w:sz w:val="28"/>
          <w:szCs w:val="28"/>
        </w:rPr>
        <w:t>suffisance</w:t>
      </w:r>
      <w:r w:rsidR="00DD3AF1" w:rsidRPr="00DD3AF1">
        <w:rPr>
          <w:rFonts w:ascii="Times New Roman" w:hAnsi="Times New Roman" w:cs="Times New Roman"/>
          <w:b/>
          <w:bCs/>
          <w:i/>
          <w:iCs/>
          <w:color w:val="00B050"/>
          <w:sz w:val="28"/>
          <w:szCs w:val="28"/>
        </w:rPr>
        <w:t xml:space="preserve"> de l’explication par l’accumulation</w:t>
      </w:r>
      <w:r w:rsidR="00ED17BD">
        <w:rPr>
          <w:rFonts w:ascii="Times New Roman" w:hAnsi="Times New Roman" w:cs="Times New Roman"/>
          <w:b/>
          <w:bCs/>
          <w:i/>
          <w:iCs/>
          <w:color w:val="00B050"/>
          <w:sz w:val="28"/>
          <w:szCs w:val="28"/>
        </w:rPr>
        <w:t xml:space="preserve"> de facteurs</w:t>
      </w:r>
      <w:r w:rsidR="00DD3AF1" w:rsidRPr="00DD3AF1">
        <w:rPr>
          <w:rFonts w:ascii="Times New Roman" w:hAnsi="Times New Roman" w:cs="Times New Roman"/>
          <w:b/>
          <w:bCs/>
          <w:i/>
          <w:iCs/>
          <w:color w:val="00B050"/>
          <w:sz w:val="28"/>
          <w:szCs w:val="28"/>
        </w:rPr>
        <w:t xml:space="preserve"> : </w:t>
      </w:r>
      <w:r w:rsidR="00C1511E">
        <w:rPr>
          <w:rFonts w:ascii="Times New Roman" w:hAnsi="Times New Roman" w:cs="Times New Roman"/>
          <w:b/>
          <w:bCs/>
          <w:i/>
          <w:iCs/>
          <w:color w:val="00B050"/>
          <w:sz w:val="28"/>
          <w:szCs w:val="28"/>
        </w:rPr>
        <w:t xml:space="preserve">la </w:t>
      </w:r>
      <w:r w:rsidR="00DD3AF1" w:rsidRPr="00DD3AF1">
        <w:rPr>
          <w:rFonts w:ascii="Times New Roman" w:hAnsi="Times New Roman" w:cs="Times New Roman"/>
          <w:b/>
          <w:bCs/>
          <w:i/>
          <w:iCs/>
          <w:color w:val="00B050"/>
          <w:sz w:val="28"/>
          <w:szCs w:val="28"/>
        </w:rPr>
        <w:t xml:space="preserve">croissance </w:t>
      </w:r>
      <w:r w:rsidR="00C1511E">
        <w:rPr>
          <w:rFonts w:ascii="Times New Roman" w:hAnsi="Times New Roman" w:cs="Times New Roman"/>
          <w:b/>
          <w:bCs/>
          <w:i/>
          <w:iCs/>
          <w:color w:val="00B050"/>
          <w:sz w:val="28"/>
          <w:szCs w:val="28"/>
        </w:rPr>
        <w:t xml:space="preserve">a une dimension </w:t>
      </w:r>
      <w:r w:rsidR="00DD3AF1" w:rsidRPr="00DD3AF1">
        <w:rPr>
          <w:rFonts w:ascii="Times New Roman" w:hAnsi="Times New Roman" w:cs="Times New Roman"/>
          <w:b/>
          <w:bCs/>
          <w:i/>
          <w:iCs/>
          <w:color w:val="00B050"/>
          <w:sz w:val="28"/>
          <w:szCs w:val="28"/>
        </w:rPr>
        <w:t>intensive.</w:t>
      </w:r>
    </w:p>
    <w:p w14:paraId="444A0DDB" w14:textId="77777777" w:rsidR="00C9799B" w:rsidRPr="00FB78D8" w:rsidRDefault="00C9799B" w:rsidP="00E23D36">
      <w:pPr>
        <w:pStyle w:val="Default"/>
        <w:rPr>
          <w:rFonts w:ascii="Times New Roman" w:hAnsi="Times New Roman" w:cs="Times New Roman"/>
          <w:b/>
          <w:bCs/>
          <w:i/>
          <w:iCs/>
          <w:color w:val="00B050"/>
          <w:sz w:val="6"/>
          <w:szCs w:val="6"/>
        </w:rPr>
      </w:pPr>
    </w:p>
    <w:tbl>
      <w:tblPr>
        <w:tblStyle w:val="Grilledutableau"/>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9863"/>
        <w:gridCol w:w="4819"/>
      </w:tblGrid>
      <w:tr w:rsidR="00085299" w:rsidRPr="00476816" w14:paraId="617FD987" w14:textId="77777777" w:rsidTr="00457349">
        <w:trPr>
          <w:jc w:val="center"/>
        </w:trPr>
        <w:tc>
          <w:tcPr>
            <w:tcW w:w="9863" w:type="dxa"/>
          </w:tcPr>
          <w:p w14:paraId="1889D969" w14:textId="77777777" w:rsidR="00621FF5" w:rsidRPr="001A7DF0" w:rsidRDefault="00621FF5" w:rsidP="00925E82">
            <w:pPr>
              <w:jc w:val="both"/>
              <w:rPr>
                <w:rFonts w:ascii="Times New Roman" w:hAnsi="Times New Roman" w:cs="Times New Roman"/>
                <w:b/>
                <w:sz w:val="6"/>
                <w:szCs w:val="6"/>
              </w:rPr>
            </w:pPr>
            <w:bookmarkStart w:id="2" w:name="_Hlk202865137"/>
          </w:p>
          <w:p w14:paraId="47A39441" w14:textId="77777777" w:rsidR="00621FF5" w:rsidRPr="001A7DF0" w:rsidRDefault="00621FF5" w:rsidP="00925E82">
            <w:pPr>
              <w:jc w:val="both"/>
              <w:rPr>
                <w:rFonts w:ascii="Times New Roman" w:hAnsi="Times New Roman" w:cs="Times New Roman"/>
                <w:bCs/>
                <w:sz w:val="6"/>
                <w:szCs w:val="6"/>
              </w:rPr>
            </w:pPr>
          </w:p>
          <w:p w14:paraId="2208B811" w14:textId="3EA520F2" w:rsidR="00925E82" w:rsidRPr="00925E82" w:rsidRDefault="003754A6" w:rsidP="00925E82">
            <w:pPr>
              <w:pStyle w:val="Titre1"/>
              <w:spacing w:before="0"/>
              <w:jc w:val="center"/>
              <w:rPr>
                <w:rFonts w:ascii="Times New Roman" w:eastAsia="Times New Roman" w:hAnsi="Times New Roman" w:cs="Times New Roman"/>
                <w:i/>
                <w:iCs/>
                <w:color w:val="auto"/>
                <w:kern w:val="36"/>
                <w:u w:val="single"/>
                <w:lang w:eastAsia="fr-FR"/>
              </w:rPr>
            </w:pPr>
            <w:r>
              <w:rPr>
                <w:rFonts w:ascii="Times New Roman" w:eastAsia="Times New Roman" w:hAnsi="Times New Roman" w:cs="Times New Roman"/>
                <w:i/>
                <w:iCs/>
                <w:color w:val="auto"/>
                <w:kern w:val="36"/>
                <w:u w:val="single"/>
                <w:lang w:eastAsia="fr-FR"/>
              </w:rPr>
              <w:t>M</w:t>
            </w:r>
            <w:r w:rsidR="00925E82" w:rsidRPr="00925E82">
              <w:rPr>
                <w:rFonts w:ascii="Times New Roman" w:eastAsia="Times New Roman" w:hAnsi="Times New Roman" w:cs="Times New Roman"/>
                <w:i/>
                <w:iCs/>
                <w:color w:val="auto"/>
                <w:kern w:val="36"/>
                <w:u w:val="single"/>
                <w:lang w:eastAsia="fr-FR"/>
              </w:rPr>
              <w:t>odernisation de l'agriculture française</w:t>
            </w:r>
            <w:r>
              <w:rPr>
                <w:rFonts w:ascii="Times New Roman" w:eastAsia="Times New Roman" w:hAnsi="Times New Roman" w:cs="Times New Roman"/>
                <w:i/>
                <w:iCs/>
                <w:color w:val="auto"/>
                <w:kern w:val="36"/>
                <w:u w:val="single"/>
                <w:lang w:eastAsia="fr-FR"/>
              </w:rPr>
              <w:t xml:space="preserve"> et efficience* du secteur</w:t>
            </w:r>
          </w:p>
          <w:p w14:paraId="1D963A4E" w14:textId="77777777" w:rsidR="004B14A7" w:rsidRPr="009F65B0" w:rsidRDefault="00925E82" w:rsidP="00925E82">
            <w:pPr>
              <w:rPr>
                <w:rFonts w:ascii="Times New Roman" w:eastAsia="Times New Roman" w:hAnsi="Times New Roman" w:cs="Times New Roman"/>
                <w:sz w:val="30"/>
                <w:szCs w:val="30"/>
                <w:lang w:eastAsia="fr-FR"/>
              </w:rPr>
            </w:pPr>
            <w:r>
              <w:rPr>
                <w:rFonts w:ascii="Times New Roman" w:eastAsia="Times New Roman" w:hAnsi="Times New Roman" w:cs="Times New Roman"/>
                <w:sz w:val="28"/>
                <w:szCs w:val="28"/>
                <w:lang w:eastAsia="fr-FR"/>
              </w:rPr>
              <w:t xml:space="preserve">    </w:t>
            </w:r>
            <w:r w:rsidRPr="00925E82">
              <w:rPr>
                <w:rFonts w:ascii="Times New Roman" w:eastAsia="Times New Roman" w:hAnsi="Times New Roman" w:cs="Times New Roman"/>
                <w:sz w:val="30"/>
                <w:szCs w:val="30"/>
                <w:lang w:eastAsia="fr-FR"/>
              </w:rPr>
              <w:t xml:space="preserve">Bien que l'agriculture connaisse au cours des Trente glorieuses une croissance moins </w:t>
            </w:r>
            <w:r w:rsidRPr="00925E82">
              <w:rPr>
                <w:rFonts w:ascii="Times New Roman" w:eastAsia="Times New Roman" w:hAnsi="Times New Roman" w:cs="Times New Roman"/>
                <w:b/>
                <w:bCs/>
                <w:color w:val="833C0B" w:themeColor="accent2" w:themeShade="80"/>
                <w:sz w:val="30"/>
                <w:szCs w:val="30"/>
                <w:lang w:eastAsia="fr-FR"/>
              </w:rPr>
              <w:t>forte</w:t>
            </w:r>
            <w:r w:rsidRPr="00925E82">
              <w:rPr>
                <w:rFonts w:ascii="Times New Roman" w:eastAsia="Times New Roman" w:hAnsi="Times New Roman" w:cs="Times New Roman"/>
                <w:sz w:val="30"/>
                <w:szCs w:val="30"/>
                <w:lang w:eastAsia="fr-FR"/>
              </w:rPr>
              <w:t xml:space="preserve"> que l'industrie et voie sa part dans le revenu national considérablement diminuer (10 % environ dans les années soixante contre 17 % en 1946), elle n'en connaît pas moins une spectaculaire mutation.</w:t>
            </w:r>
            <w:r w:rsidR="004B14A7" w:rsidRPr="009F65B0">
              <w:rPr>
                <w:rFonts w:ascii="Times New Roman" w:eastAsia="Times New Roman" w:hAnsi="Times New Roman" w:cs="Times New Roman"/>
                <w:sz w:val="30"/>
                <w:szCs w:val="30"/>
                <w:lang w:eastAsia="fr-FR"/>
              </w:rPr>
              <w:t xml:space="preserve"> </w:t>
            </w:r>
            <w:r w:rsidRPr="00925E82">
              <w:rPr>
                <w:rFonts w:ascii="Times New Roman" w:eastAsia="Times New Roman" w:hAnsi="Times New Roman" w:cs="Times New Roman"/>
                <w:sz w:val="30"/>
                <w:szCs w:val="30"/>
                <w:lang w:eastAsia="fr-FR"/>
              </w:rPr>
              <w:t xml:space="preserve">Certains ont même parlé de seconde révolution agricole pour caractériser la modernisation de l'agriculture française au cours des années soixante. </w:t>
            </w:r>
          </w:p>
          <w:p w14:paraId="5D076917" w14:textId="2EC2FF5A" w:rsidR="00925E82" w:rsidRPr="00925E82" w:rsidRDefault="004B14A7" w:rsidP="00925E82">
            <w:pPr>
              <w:rPr>
                <w:rFonts w:ascii="Times New Roman" w:eastAsia="Times New Roman" w:hAnsi="Times New Roman" w:cs="Times New Roman"/>
                <w:sz w:val="30"/>
                <w:szCs w:val="30"/>
                <w:lang w:eastAsia="fr-FR"/>
              </w:rPr>
            </w:pPr>
            <w:r w:rsidRPr="009F65B0">
              <w:rPr>
                <w:rFonts w:ascii="Times New Roman" w:eastAsia="Times New Roman" w:hAnsi="Times New Roman" w:cs="Times New Roman"/>
                <w:sz w:val="30"/>
                <w:szCs w:val="30"/>
                <w:lang w:eastAsia="fr-FR"/>
              </w:rPr>
              <w:t xml:space="preserve">      </w:t>
            </w:r>
            <w:r w:rsidR="00925E82" w:rsidRPr="00925E82">
              <w:rPr>
                <w:rFonts w:ascii="Times New Roman" w:eastAsia="Times New Roman" w:hAnsi="Times New Roman" w:cs="Times New Roman"/>
                <w:sz w:val="30"/>
                <w:szCs w:val="30"/>
                <w:lang w:eastAsia="fr-FR"/>
              </w:rPr>
              <w:t xml:space="preserve">Cet effort de modernisation intense, qui touche la motorisation et l'utilisation d'engrais et d'aliments pour le bétail, entraîne une augmentation considérable des rendements et des gains de productivité. En 1974, </w:t>
            </w:r>
            <w:r w:rsidR="00925E82" w:rsidRPr="00925E82">
              <w:rPr>
                <w:rFonts w:ascii="Times New Roman" w:eastAsia="Times New Roman" w:hAnsi="Times New Roman" w:cs="Times New Roman"/>
                <w:b/>
                <w:bCs/>
                <w:color w:val="385623" w:themeColor="accent6" w:themeShade="80"/>
                <w:sz w:val="30"/>
                <w:szCs w:val="30"/>
                <w:lang w:eastAsia="fr-FR"/>
              </w:rPr>
              <w:t>la production agricole a pratiquement doublé</w:t>
            </w:r>
            <w:r w:rsidR="00925E82" w:rsidRPr="00925E82">
              <w:rPr>
                <w:rFonts w:ascii="Times New Roman" w:eastAsia="Times New Roman" w:hAnsi="Times New Roman" w:cs="Times New Roman"/>
                <w:color w:val="385623" w:themeColor="accent6" w:themeShade="80"/>
                <w:sz w:val="30"/>
                <w:szCs w:val="30"/>
                <w:lang w:eastAsia="fr-FR"/>
              </w:rPr>
              <w:t xml:space="preserve"> </w:t>
            </w:r>
            <w:r w:rsidR="00925E82" w:rsidRPr="00925E82">
              <w:rPr>
                <w:rFonts w:ascii="Times New Roman" w:eastAsia="Times New Roman" w:hAnsi="Times New Roman" w:cs="Times New Roman"/>
                <w:sz w:val="30"/>
                <w:szCs w:val="30"/>
                <w:lang w:eastAsia="fr-FR"/>
              </w:rPr>
              <w:t xml:space="preserve">depuis 1946 alors que la superficie cultivée a diminué de 10 % et que </w:t>
            </w:r>
            <w:r w:rsidR="00925E82" w:rsidRPr="00925E82">
              <w:rPr>
                <w:rFonts w:ascii="Times New Roman" w:eastAsia="Times New Roman" w:hAnsi="Times New Roman" w:cs="Times New Roman"/>
                <w:color w:val="00B050"/>
                <w:sz w:val="30"/>
                <w:szCs w:val="30"/>
                <w:lang w:eastAsia="fr-FR"/>
              </w:rPr>
              <w:t xml:space="preserve">la population agricole </w:t>
            </w:r>
            <w:r w:rsidR="00925E82" w:rsidRPr="00925E82">
              <w:rPr>
                <w:rFonts w:ascii="Times New Roman" w:eastAsia="Times New Roman" w:hAnsi="Times New Roman" w:cs="Times New Roman"/>
                <w:sz w:val="30"/>
                <w:szCs w:val="30"/>
                <w:lang w:eastAsia="fr-FR"/>
              </w:rPr>
              <w:t xml:space="preserve">a été considérablement réduite (de </w:t>
            </w:r>
            <w:r w:rsidR="00925E82" w:rsidRPr="00925E82">
              <w:rPr>
                <w:rFonts w:ascii="Times New Roman" w:eastAsia="Times New Roman" w:hAnsi="Times New Roman" w:cs="Times New Roman"/>
                <w:b/>
                <w:bCs/>
                <w:color w:val="00B050"/>
                <w:sz w:val="30"/>
                <w:szCs w:val="30"/>
                <w:lang w:eastAsia="fr-FR"/>
              </w:rPr>
              <w:t>7 millions à moins de trois millions</w:t>
            </w:r>
            <w:r w:rsidR="00925E82" w:rsidRPr="00925E82">
              <w:rPr>
                <w:rFonts w:ascii="Times New Roman" w:eastAsia="Times New Roman" w:hAnsi="Times New Roman" w:cs="Times New Roman"/>
                <w:sz w:val="30"/>
                <w:szCs w:val="30"/>
                <w:lang w:eastAsia="fr-FR"/>
              </w:rPr>
              <w:t>).</w:t>
            </w:r>
          </w:p>
          <w:p w14:paraId="00577026" w14:textId="0EE3B32E" w:rsidR="00925E82" w:rsidRPr="00925E82" w:rsidRDefault="00925E82" w:rsidP="00925E82">
            <w:pPr>
              <w:rPr>
                <w:rFonts w:ascii="Times New Roman" w:eastAsia="Times New Roman" w:hAnsi="Times New Roman" w:cs="Times New Roman"/>
                <w:sz w:val="30"/>
                <w:szCs w:val="30"/>
                <w:lang w:eastAsia="fr-FR"/>
              </w:rPr>
            </w:pPr>
            <w:r w:rsidRPr="009F65B0">
              <w:rPr>
                <w:rFonts w:ascii="Times New Roman" w:eastAsia="Times New Roman" w:hAnsi="Times New Roman" w:cs="Times New Roman"/>
                <w:sz w:val="30"/>
                <w:szCs w:val="30"/>
                <w:lang w:eastAsia="fr-FR"/>
              </w:rPr>
              <w:t xml:space="preserve">     </w:t>
            </w:r>
            <w:r w:rsidRPr="00925E82">
              <w:rPr>
                <w:rFonts w:ascii="Times New Roman" w:eastAsia="Times New Roman" w:hAnsi="Times New Roman" w:cs="Times New Roman"/>
                <w:sz w:val="30"/>
                <w:szCs w:val="30"/>
                <w:lang w:eastAsia="fr-FR"/>
              </w:rPr>
              <w:t xml:space="preserve">L'Etat a une responsabilité importante dans ce processus de modernisation. Il encourage tout d'abord, dès les années cinquante, la </w:t>
            </w:r>
            <w:r w:rsidRPr="00925E82">
              <w:rPr>
                <w:rFonts w:ascii="Times New Roman" w:eastAsia="Times New Roman" w:hAnsi="Times New Roman" w:cs="Times New Roman"/>
                <w:color w:val="EE0000"/>
                <w:sz w:val="30"/>
                <w:szCs w:val="30"/>
                <w:lang w:eastAsia="fr-FR"/>
              </w:rPr>
              <w:t xml:space="preserve">mécanisation agricole. </w:t>
            </w:r>
            <w:r w:rsidRPr="00925E82">
              <w:rPr>
                <w:rFonts w:ascii="Times New Roman" w:eastAsia="Times New Roman" w:hAnsi="Times New Roman" w:cs="Times New Roman"/>
                <w:sz w:val="30"/>
                <w:szCs w:val="30"/>
                <w:lang w:eastAsia="fr-FR"/>
              </w:rPr>
              <w:t xml:space="preserve">Les prêts bonifiés du Crédit agricole, les subventions accordées aux Coopératives d'utilisation de matériel agricole (CUMA), les nombreuses détaxes ont permis de faciliter les </w:t>
            </w:r>
            <w:r w:rsidRPr="00925E82">
              <w:rPr>
                <w:rFonts w:ascii="Times New Roman" w:eastAsia="Times New Roman" w:hAnsi="Times New Roman" w:cs="Times New Roman"/>
                <w:color w:val="EE0000"/>
                <w:sz w:val="30"/>
                <w:szCs w:val="30"/>
                <w:lang w:eastAsia="fr-FR"/>
              </w:rPr>
              <w:t>achats de tracteurs</w:t>
            </w:r>
            <w:r w:rsidRPr="00925E82">
              <w:rPr>
                <w:rFonts w:ascii="Times New Roman" w:eastAsia="Times New Roman" w:hAnsi="Times New Roman" w:cs="Times New Roman"/>
                <w:sz w:val="30"/>
                <w:szCs w:val="30"/>
                <w:lang w:eastAsia="fr-FR"/>
              </w:rPr>
              <w:t xml:space="preserve">. Surtout, au seuil des années soixante, l'Etat décide de promouvoir un nouveau modèle, plus moderne, d'exploitation agricole. Le ministre de l'Agriculture Edgard Pisani fait ainsi voter en août 1962 une loi d'orientation afin d'encourager la constitution d'exploitations agricoles plus rationnelles et plus modernes. Pour faciliter </w:t>
            </w:r>
            <w:r w:rsidRPr="00925E82">
              <w:rPr>
                <w:rFonts w:ascii="Times New Roman" w:eastAsia="Times New Roman" w:hAnsi="Times New Roman" w:cs="Times New Roman"/>
                <w:color w:val="EE0000"/>
                <w:sz w:val="30"/>
                <w:szCs w:val="30"/>
                <w:lang w:eastAsia="fr-FR"/>
              </w:rPr>
              <w:t xml:space="preserve">l'agrandissement des exploitations, </w:t>
            </w:r>
            <w:r w:rsidRPr="00925E82">
              <w:rPr>
                <w:rFonts w:ascii="Times New Roman" w:eastAsia="Times New Roman" w:hAnsi="Times New Roman" w:cs="Times New Roman"/>
                <w:sz w:val="30"/>
                <w:szCs w:val="30"/>
                <w:lang w:eastAsia="fr-FR"/>
              </w:rPr>
              <w:t>l'Etat crée les Sociétés d'aménagement foncier et d'établissement rural (SAFER). Ces organisations disposent notamment d'un droit de préemption sur l'achat des terres agricoles, afin de favoriser l'agrandissement des exploitations susceptibles d'être compétitives.</w:t>
            </w:r>
          </w:p>
          <w:p w14:paraId="35761EA6" w14:textId="32B4EE5D" w:rsidR="00925E82" w:rsidRDefault="003754A6" w:rsidP="00925E82">
            <w:pPr>
              <w:jc w:val="right"/>
              <w:rPr>
                <w:rFonts w:ascii="Times New Roman" w:eastAsia="Times New Roman" w:hAnsi="Times New Roman" w:cs="Times New Roman"/>
                <w:b/>
                <w:bCs/>
                <w:sz w:val="16"/>
                <w:szCs w:val="16"/>
                <w:lang w:eastAsia="fr-FR"/>
              </w:rPr>
            </w:pPr>
            <w:hyperlink r:id="rId26" w:history="1">
              <w:r w:rsidRPr="006E018F">
                <w:rPr>
                  <w:rStyle w:val="Lienhypertexte"/>
                  <w:rFonts w:ascii="Times New Roman" w:eastAsia="Times New Roman" w:hAnsi="Times New Roman" w:cs="Times New Roman"/>
                  <w:b/>
                  <w:bCs/>
                  <w:sz w:val="16"/>
                  <w:szCs w:val="16"/>
                  <w:lang w:eastAsia="fr-FR"/>
                </w:rPr>
                <w:t>https://enseignants.lumni.fr/fiche-media/00000000377/les-modernisations-de-l-agriculture-francaise.html</w:t>
              </w:r>
            </w:hyperlink>
          </w:p>
          <w:p w14:paraId="79CE414F" w14:textId="62292F96" w:rsidR="003754A6" w:rsidRPr="00925E82" w:rsidRDefault="003754A6" w:rsidP="003754A6">
            <w:pPr>
              <w:rPr>
                <w:rFonts w:ascii="Times New Roman" w:eastAsia="Times New Roman" w:hAnsi="Times New Roman" w:cs="Times New Roman"/>
                <w:b/>
                <w:bCs/>
                <w:sz w:val="26"/>
                <w:szCs w:val="26"/>
                <w:lang w:eastAsia="fr-FR"/>
              </w:rPr>
            </w:pPr>
            <w:r w:rsidRPr="003754A6">
              <w:rPr>
                <w:rFonts w:ascii="Times New Roman" w:hAnsi="Times New Roman" w:cs="Times New Roman"/>
                <w:bCs/>
                <w:i/>
                <w:iCs/>
                <w:color w:val="7030A0"/>
                <w:sz w:val="26"/>
                <w:szCs w:val="26"/>
              </w:rPr>
              <w:t>*L’efficience se distingue de l’efficacité qui porte sur un résultat atteint. L’efficience et en rapport un résultat et les moyens mis en œuvre pour atteindre ce résultat.</w:t>
            </w:r>
          </w:p>
          <w:p w14:paraId="697B5D2C" w14:textId="17B9B79D" w:rsidR="009043A5" w:rsidRPr="001A7DF0" w:rsidRDefault="009043A5" w:rsidP="00925E82">
            <w:pPr>
              <w:jc w:val="both"/>
              <w:rPr>
                <w:rFonts w:ascii="Times New Roman" w:hAnsi="Times New Roman" w:cs="Times New Roman"/>
                <w:i/>
                <w:iCs/>
                <w:sz w:val="6"/>
                <w:szCs w:val="6"/>
                <w:u w:val="single"/>
              </w:rPr>
            </w:pPr>
          </w:p>
        </w:tc>
        <w:tc>
          <w:tcPr>
            <w:tcW w:w="4819" w:type="dxa"/>
          </w:tcPr>
          <w:p w14:paraId="41B4E5A9" w14:textId="77777777" w:rsidR="002340B1" w:rsidRDefault="00BA7F29" w:rsidP="002340B1">
            <w:pPr>
              <w:jc w:val="center"/>
              <w:rPr>
                <w:rFonts w:ascii="Times New Roman" w:hAnsi="Times New Roman" w:cs="Times New Roman"/>
                <w:b/>
                <w:bCs/>
                <w:color w:val="7030A0"/>
                <w:sz w:val="24"/>
                <w:szCs w:val="24"/>
                <w:u w:val="single"/>
              </w:rPr>
            </w:pPr>
            <w:r>
              <w:rPr>
                <w:rFonts w:ascii="Times New Roman" w:hAnsi="Times New Roman" w:cs="Times New Roman"/>
                <w:b/>
                <w:bCs/>
                <w:color w:val="7030A0"/>
                <w:sz w:val="24"/>
                <w:szCs w:val="24"/>
                <w:u w:val="single"/>
              </w:rPr>
              <w:t xml:space="preserve">Exercice préalable </w:t>
            </w:r>
          </w:p>
          <w:p w14:paraId="6122D25A" w14:textId="55677C8A" w:rsidR="00227D13" w:rsidRDefault="00BA7F29" w:rsidP="002340B1">
            <w:pPr>
              <w:jc w:val="center"/>
              <w:rPr>
                <w:rFonts w:ascii="Times New Roman" w:hAnsi="Times New Roman" w:cs="Times New Roman"/>
                <w:b/>
                <w:bCs/>
                <w:color w:val="7030A0"/>
                <w:sz w:val="24"/>
                <w:szCs w:val="24"/>
                <w:u w:val="single"/>
              </w:rPr>
            </w:pPr>
            <w:proofErr w:type="gramStart"/>
            <w:r>
              <w:rPr>
                <w:rFonts w:ascii="Times New Roman" w:hAnsi="Times New Roman" w:cs="Times New Roman"/>
                <w:b/>
                <w:bCs/>
                <w:color w:val="7030A0"/>
                <w:sz w:val="24"/>
                <w:szCs w:val="24"/>
                <w:u w:val="single"/>
              </w:rPr>
              <w:t>sur</w:t>
            </w:r>
            <w:proofErr w:type="gramEnd"/>
            <w:r>
              <w:rPr>
                <w:rFonts w:ascii="Times New Roman" w:hAnsi="Times New Roman" w:cs="Times New Roman"/>
                <w:b/>
                <w:bCs/>
                <w:color w:val="7030A0"/>
                <w:sz w:val="24"/>
                <w:szCs w:val="24"/>
                <w:u w:val="single"/>
              </w:rPr>
              <w:t xml:space="preserve"> l’efficience</w:t>
            </w:r>
            <w:r w:rsidR="002340B1">
              <w:rPr>
                <w:rFonts w:ascii="Times New Roman" w:hAnsi="Times New Roman" w:cs="Times New Roman"/>
                <w:b/>
                <w:bCs/>
                <w:color w:val="7030A0"/>
                <w:sz w:val="24"/>
                <w:szCs w:val="24"/>
                <w:u w:val="single"/>
              </w:rPr>
              <w:t>*</w:t>
            </w:r>
            <w:r>
              <w:rPr>
                <w:rFonts w:ascii="Times New Roman" w:hAnsi="Times New Roman" w:cs="Times New Roman"/>
                <w:b/>
                <w:bCs/>
                <w:color w:val="7030A0"/>
                <w:sz w:val="24"/>
                <w:szCs w:val="24"/>
                <w:u w:val="single"/>
              </w:rPr>
              <w:t xml:space="preserve"> d’un facteur</w:t>
            </w:r>
            <w:r w:rsidR="006000B5">
              <w:rPr>
                <w:rFonts w:ascii="Times New Roman" w:hAnsi="Times New Roman" w:cs="Times New Roman"/>
                <w:b/>
                <w:bCs/>
                <w:color w:val="7030A0"/>
                <w:sz w:val="24"/>
                <w:szCs w:val="24"/>
                <w:u w:val="single"/>
              </w:rPr>
              <w:t xml:space="preserve"> de production</w:t>
            </w:r>
          </w:p>
          <w:p w14:paraId="42D4F558" w14:textId="4CF1C995" w:rsidR="004B14A7" w:rsidRPr="00D162EC" w:rsidRDefault="001F1C7F" w:rsidP="00925E82">
            <w:pPr>
              <w:jc w:val="both"/>
              <w:rPr>
                <w:rFonts w:ascii="Times New Roman" w:hAnsi="Times New Roman" w:cs="Times New Roman"/>
                <w:color w:val="7030A0"/>
                <w:sz w:val="28"/>
                <w:szCs w:val="28"/>
              </w:rPr>
            </w:pPr>
            <w:r w:rsidRPr="00D162EC">
              <w:rPr>
                <w:rFonts w:ascii="Times New Roman" w:hAnsi="Times New Roman" w:cs="Times New Roman"/>
                <w:b/>
                <w:bCs/>
                <w:color w:val="7030A0"/>
                <w:sz w:val="32"/>
                <w:szCs w:val="32"/>
                <w:u w:val="single"/>
              </w:rPr>
              <w:t>Q</w:t>
            </w:r>
            <w:r w:rsidRPr="00D162EC">
              <w:rPr>
                <w:rFonts w:ascii="Times New Roman" w:hAnsi="Times New Roman" w:cs="Times New Roman"/>
                <w:b/>
                <w:bCs/>
                <w:color w:val="7030A0"/>
                <w:sz w:val="28"/>
                <w:szCs w:val="28"/>
                <w:u w:val="single"/>
              </w:rPr>
              <w:t>.</w:t>
            </w:r>
            <w:r w:rsidRPr="00D162EC">
              <w:rPr>
                <w:rFonts w:ascii="Times New Roman" w:hAnsi="Times New Roman" w:cs="Times New Roman"/>
                <w:b/>
                <w:bCs/>
                <w:color w:val="7030A0"/>
                <w:sz w:val="20"/>
                <w:szCs w:val="20"/>
                <w:u w:val="single"/>
              </w:rPr>
              <w:t>1</w:t>
            </w:r>
            <w:r w:rsidRPr="00D162EC">
              <w:rPr>
                <w:rFonts w:ascii="Times New Roman" w:hAnsi="Times New Roman" w:cs="Times New Roman"/>
                <w:b/>
                <w:bCs/>
                <w:color w:val="7030A0"/>
                <w:sz w:val="28"/>
                <w:szCs w:val="28"/>
                <w:u w:val="single"/>
              </w:rPr>
              <w:t>.</w:t>
            </w:r>
            <w:r w:rsidRPr="00D162EC">
              <w:rPr>
                <w:rFonts w:ascii="Times New Roman" w:hAnsi="Times New Roman" w:cs="Times New Roman"/>
                <w:color w:val="7030A0"/>
                <w:sz w:val="28"/>
                <w:szCs w:val="28"/>
              </w:rPr>
              <w:t xml:space="preserve"> </w:t>
            </w:r>
            <w:r w:rsidR="00D162EC" w:rsidRPr="003754A6">
              <w:rPr>
                <w:rFonts w:ascii="Times New Roman" w:hAnsi="Times New Roman" w:cs="Times New Roman"/>
                <w:color w:val="7030A0"/>
                <w:sz w:val="26"/>
                <w:szCs w:val="26"/>
              </w:rPr>
              <w:t>Estimer</w:t>
            </w:r>
            <w:r w:rsidR="004B14A7" w:rsidRPr="003754A6">
              <w:rPr>
                <w:rFonts w:ascii="Times New Roman" w:hAnsi="Times New Roman" w:cs="Times New Roman"/>
                <w:color w:val="7030A0"/>
                <w:sz w:val="26"/>
                <w:szCs w:val="26"/>
              </w:rPr>
              <w:t xml:space="preserve"> </w:t>
            </w:r>
            <w:r w:rsidR="004B14A7" w:rsidRPr="003754A6">
              <w:rPr>
                <w:rFonts w:ascii="Times New Roman" w:hAnsi="Times New Roman" w:cs="Times New Roman"/>
                <w:color w:val="00B050"/>
                <w:sz w:val="26"/>
                <w:szCs w:val="26"/>
              </w:rPr>
              <w:t xml:space="preserve">le </w:t>
            </w:r>
            <w:r w:rsidR="004B14A7" w:rsidRPr="003754A6">
              <w:rPr>
                <w:rFonts w:ascii="Times New Roman" w:hAnsi="Times New Roman" w:cs="Times New Roman"/>
                <w:b/>
                <w:bCs/>
                <w:color w:val="00B050"/>
                <w:sz w:val="26"/>
                <w:szCs w:val="26"/>
              </w:rPr>
              <w:t>taux de variation</w:t>
            </w:r>
            <w:r w:rsidR="004B14A7" w:rsidRPr="003754A6">
              <w:rPr>
                <w:rFonts w:ascii="Times New Roman" w:hAnsi="Times New Roman" w:cs="Times New Roman"/>
                <w:color w:val="00B050"/>
                <w:sz w:val="26"/>
                <w:szCs w:val="26"/>
              </w:rPr>
              <w:t xml:space="preserve"> de la population agricole </w:t>
            </w:r>
            <w:r w:rsidR="004B14A7" w:rsidRPr="003754A6">
              <w:rPr>
                <w:rFonts w:ascii="Times New Roman" w:hAnsi="Times New Roman" w:cs="Times New Roman"/>
                <w:color w:val="7030A0"/>
                <w:sz w:val="26"/>
                <w:szCs w:val="26"/>
              </w:rPr>
              <w:t xml:space="preserve">et déduire celui de la </w:t>
            </w:r>
            <w:r w:rsidR="004B14A7" w:rsidRPr="003754A6">
              <w:rPr>
                <w:rFonts w:ascii="Times New Roman" w:hAnsi="Times New Roman" w:cs="Times New Roman"/>
                <w:color w:val="385623" w:themeColor="accent6" w:themeShade="80"/>
                <w:sz w:val="26"/>
                <w:szCs w:val="26"/>
              </w:rPr>
              <w:t>production agricole</w:t>
            </w:r>
            <w:r w:rsidRPr="003754A6">
              <w:rPr>
                <w:rFonts w:ascii="Times New Roman" w:hAnsi="Times New Roman" w:cs="Times New Roman"/>
                <w:color w:val="7030A0"/>
                <w:sz w:val="26"/>
                <w:szCs w:val="26"/>
              </w:rPr>
              <w:t>. E</w:t>
            </w:r>
            <w:r w:rsidR="00D162EC" w:rsidRPr="003754A6">
              <w:rPr>
                <w:rFonts w:ascii="Times New Roman" w:hAnsi="Times New Roman" w:cs="Times New Roman"/>
                <w:color w:val="7030A0"/>
                <w:sz w:val="26"/>
                <w:szCs w:val="26"/>
              </w:rPr>
              <w:t xml:space="preserve">crire </w:t>
            </w:r>
            <w:r w:rsidRPr="003754A6">
              <w:rPr>
                <w:rFonts w:ascii="Times New Roman" w:hAnsi="Times New Roman" w:cs="Times New Roman"/>
                <w:color w:val="7030A0"/>
                <w:sz w:val="26"/>
                <w:szCs w:val="26"/>
              </w:rPr>
              <w:t>les indices</w:t>
            </w:r>
            <w:r w:rsidR="002340B1" w:rsidRPr="003754A6">
              <w:rPr>
                <w:rFonts w:ascii="Times New Roman" w:hAnsi="Times New Roman" w:cs="Times New Roman"/>
                <w:color w:val="7030A0"/>
                <w:sz w:val="26"/>
                <w:szCs w:val="26"/>
              </w:rPr>
              <w:t>,</w:t>
            </w:r>
            <w:r w:rsidRPr="003754A6">
              <w:rPr>
                <w:rFonts w:ascii="Times New Roman" w:hAnsi="Times New Roman" w:cs="Times New Roman"/>
                <w:color w:val="7030A0"/>
                <w:sz w:val="26"/>
                <w:szCs w:val="26"/>
              </w:rPr>
              <w:t xml:space="preserve"> base 100 en 1946</w:t>
            </w:r>
            <w:r w:rsidR="002340B1" w:rsidRPr="003754A6">
              <w:rPr>
                <w:rFonts w:ascii="Times New Roman" w:hAnsi="Times New Roman" w:cs="Times New Roman"/>
                <w:color w:val="7030A0"/>
                <w:sz w:val="26"/>
                <w:szCs w:val="26"/>
              </w:rPr>
              <w:t>, pour ces deux évolutions.</w:t>
            </w:r>
          </w:p>
          <w:p w14:paraId="72E6B064" w14:textId="0165D447" w:rsidR="004B14A7" w:rsidRPr="00D162EC" w:rsidRDefault="001F1C7F" w:rsidP="00925E82">
            <w:pPr>
              <w:jc w:val="both"/>
              <w:rPr>
                <w:rFonts w:ascii="Times New Roman" w:hAnsi="Times New Roman" w:cs="Times New Roman"/>
                <w:color w:val="7030A0"/>
                <w:sz w:val="28"/>
                <w:szCs w:val="28"/>
              </w:rPr>
            </w:pPr>
            <w:r w:rsidRPr="00D162EC">
              <w:rPr>
                <w:rFonts w:ascii="Times New Roman" w:hAnsi="Times New Roman" w:cs="Times New Roman"/>
                <w:b/>
                <w:bCs/>
                <w:color w:val="7030A0"/>
                <w:sz w:val="32"/>
                <w:szCs w:val="32"/>
                <w:u w:val="single"/>
              </w:rPr>
              <w:t>Q</w:t>
            </w:r>
            <w:r w:rsidRPr="00D162EC">
              <w:rPr>
                <w:rFonts w:ascii="Times New Roman" w:hAnsi="Times New Roman" w:cs="Times New Roman"/>
                <w:b/>
                <w:bCs/>
                <w:color w:val="7030A0"/>
                <w:sz w:val="28"/>
                <w:szCs w:val="28"/>
                <w:u w:val="single"/>
              </w:rPr>
              <w:t>.</w:t>
            </w:r>
            <w:r w:rsidRPr="00D162EC">
              <w:rPr>
                <w:rFonts w:ascii="Times New Roman" w:hAnsi="Times New Roman" w:cs="Times New Roman"/>
                <w:b/>
                <w:bCs/>
                <w:color w:val="7030A0"/>
                <w:sz w:val="20"/>
                <w:szCs w:val="20"/>
                <w:u w:val="single"/>
              </w:rPr>
              <w:t>2</w:t>
            </w:r>
            <w:r w:rsidRPr="00D162EC">
              <w:rPr>
                <w:rFonts w:ascii="Times New Roman" w:hAnsi="Times New Roman" w:cs="Times New Roman"/>
                <w:b/>
                <w:bCs/>
                <w:color w:val="7030A0"/>
                <w:sz w:val="28"/>
                <w:szCs w:val="28"/>
                <w:u w:val="single"/>
              </w:rPr>
              <w:t>.</w:t>
            </w:r>
            <w:r w:rsidRPr="00D162EC">
              <w:rPr>
                <w:rFonts w:ascii="Times New Roman" w:hAnsi="Times New Roman" w:cs="Times New Roman"/>
                <w:color w:val="7030A0"/>
                <w:sz w:val="28"/>
                <w:szCs w:val="28"/>
              </w:rPr>
              <w:t xml:space="preserve"> </w:t>
            </w:r>
            <w:r w:rsidR="004B14A7" w:rsidRPr="003754A6">
              <w:rPr>
                <w:rFonts w:ascii="Times New Roman" w:hAnsi="Times New Roman" w:cs="Times New Roman"/>
                <w:color w:val="7030A0"/>
                <w:sz w:val="26"/>
                <w:szCs w:val="26"/>
              </w:rPr>
              <w:t>Comment écrire statistiquement la production moyenne d’</w:t>
            </w:r>
            <w:r w:rsidR="004B14A7" w:rsidRPr="009F65B0">
              <w:rPr>
                <w:rFonts w:ascii="Times New Roman" w:hAnsi="Times New Roman" w:cs="Times New Roman"/>
                <w:b/>
                <w:bCs/>
                <w:color w:val="7030A0"/>
                <w:sz w:val="26"/>
                <w:szCs w:val="26"/>
                <w:u w:val="single"/>
              </w:rPr>
              <w:t>un</w:t>
            </w:r>
            <w:r w:rsidR="004B14A7" w:rsidRPr="003754A6">
              <w:rPr>
                <w:rFonts w:ascii="Times New Roman" w:hAnsi="Times New Roman" w:cs="Times New Roman"/>
                <w:color w:val="7030A0"/>
                <w:sz w:val="26"/>
                <w:szCs w:val="26"/>
              </w:rPr>
              <w:t xml:space="preserve"> agriculteur ?</w:t>
            </w:r>
            <w:r w:rsidRPr="003754A6">
              <w:rPr>
                <w:rFonts w:ascii="Times New Roman" w:hAnsi="Times New Roman" w:cs="Times New Roman"/>
                <w:color w:val="7030A0"/>
                <w:sz w:val="26"/>
                <w:szCs w:val="26"/>
              </w:rPr>
              <w:t xml:space="preserve"> Justifiez l’expression « production par unité de facteur » qui définit la productivité d’</w:t>
            </w:r>
            <w:r w:rsidRPr="00D67D59">
              <w:rPr>
                <w:rFonts w:ascii="Times New Roman" w:hAnsi="Times New Roman" w:cs="Times New Roman"/>
                <w:b/>
                <w:bCs/>
                <w:color w:val="7030A0"/>
                <w:sz w:val="26"/>
                <w:szCs w:val="26"/>
                <w:u w:val="single"/>
              </w:rPr>
              <w:t>un</w:t>
            </w:r>
            <w:r w:rsidRPr="003754A6">
              <w:rPr>
                <w:rFonts w:ascii="Times New Roman" w:hAnsi="Times New Roman" w:cs="Times New Roman"/>
                <w:color w:val="7030A0"/>
                <w:sz w:val="26"/>
                <w:szCs w:val="26"/>
              </w:rPr>
              <w:t xml:space="preserve"> facteur</w:t>
            </w:r>
            <w:r w:rsidR="00D67D59">
              <w:rPr>
                <w:rFonts w:ascii="Times New Roman" w:hAnsi="Times New Roman" w:cs="Times New Roman"/>
                <w:color w:val="7030A0"/>
                <w:sz w:val="26"/>
                <w:szCs w:val="26"/>
              </w:rPr>
              <w:t>.</w:t>
            </w:r>
          </w:p>
          <w:p w14:paraId="68C565A1" w14:textId="5FDA85EA" w:rsidR="00D162EC" w:rsidRDefault="002340B1" w:rsidP="00D162EC">
            <w:pPr>
              <w:rPr>
                <w:rFonts w:ascii="Times New Roman" w:hAnsi="Times New Roman" w:cs="Times New Roman"/>
                <w:color w:val="7030A0"/>
                <w:sz w:val="28"/>
                <w:szCs w:val="28"/>
              </w:rPr>
            </w:pPr>
            <w:r w:rsidRPr="00D162EC">
              <w:rPr>
                <w:rFonts w:ascii="Times New Roman" w:hAnsi="Times New Roman" w:cs="Times New Roman"/>
                <w:b/>
                <w:bCs/>
                <w:color w:val="7030A0"/>
                <w:sz w:val="32"/>
                <w:szCs w:val="32"/>
                <w:u w:val="single"/>
              </w:rPr>
              <w:t>Q</w:t>
            </w:r>
            <w:r w:rsidRPr="00D162EC">
              <w:rPr>
                <w:rFonts w:ascii="Times New Roman" w:hAnsi="Times New Roman" w:cs="Times New Roman"/>
                <w:b/>
                <w:bCs/>
                <w:color w:val="7030A0"/>
                <w:sz w:val="28"/>
                <w:szCs w:val="28"/>
                <w:u w:val="single"/>
              </w:rPr>
              <w:t>.</w:t>
            </w:r>
            <w:r w:rsidRPr="00D162EC">
              <w:rPr>
                <w:rFonts w:ascii="Times New Roman" w:hAnsi="Times New Roman" w:cs="Times New Roman"/>
                <w:b/>
                <w:bCs/>
                <w:color w:val="7030A0"/>
                <w:sz w:val="20"/>
                <w:szCs w:val="20"/>
                <w:u w:val="single"/>
              </w:rPr>
              <w:t>3</w:t>
            </w:r>
            <w:r w:rsidRPr="00D162EC">
              <w:rPr>
                <w:rFonts w:ascii="Times New Roman" w:hAnsi="Times New Roman" w:cs="Times New Roman"/>
                <w:b/>
                <w:bCs/>
                <w:color w:val="7030A0"/>
                <w:sz w:val="28"/>
                <w:szCs w:val="28"/>
                <w:u w:val="single"/>
              </w:rPr>
              <w:t>.</w:t>
            </w:r>
            <w:r w:rsidRPr="00D162EC">
              <w:rPr>
                <w:rFonts w:ascii="Times New Roman" w:hAnsi="Times New Roman" w:cs="Times New Roman"/>
                <w:color w:val="7030A0"/>
                <w:sz w:val="28"/>
                <w:szCs w:val="28"/>
              </w:rPr>
              <w:t xml:space="preserve"> </w:t>
            </w:r>
            <w:r w:rsidRPr="003754A6">
              <w:rPr>
                <w:rFonts w:ascii="Times New Roman" w:hAnsi="Times New Roman" w:cs="Times New Roman"/>
                <w:color w:val="7030A0"/>
                <w:sz w:val="26"/>
                <w:szCs w:val="26"/>
              </w:rPr>
              <w:t>A l’aide des indices</w:t>
            </w:r>
            <w:r w:rsidR="00D162EC" w:rsidRPr="003754A6">
              <w:rPr>
                <w:rFonts w:ascii="Times New Roman" w:hAnsi="Times New Roman" w:cs="Times New Roman"/>
                <w:color w:val="7030A0"/>
                <w:sz w:val="26"/>
                <w:szCs w:val="26"/>
              </w:rPr>
              <w:t>,</w:t>
            </w:r>
            <w:r w:rsidRPr="003754A6">
              <w:rPr>
                <w:rFonts w:ascii="Times New Roman" w:hAnsi="Times New Roman" w:cs="Times New Roman"/>
                <w:color w:val="7030A0"/>
                <w:sz w:val="26"/>
                <w:szCs w:val="26"/>
              </w:rPr>
              <w:t xml:space="preserve"> calculez l’évolution de la productivité moyenne du travail. </w:t>
            </w:r>
            <w:r w:rsidR="00D162EC" w:rsidRPr="003754A6">
              <w:rPr>
                <w:rFonts w:ascii="Times New Roman" w:hAnsi="Times New Roman" w:cs="Times New Roman"/>
                <w:color w:val="7030A0"/>
                <w:sz w:val="26"/>
                <w:szCs w:val="26"/>
              </w:rPr>
              <w:t xml:space="preserve">Pourquoi parler de </w:t>
            </w:r>
            <w:r w:rsidR="006000B5">
              <w:rPr>
                <w:rFonts w:ascii="Times New Roman" w:hAnsi="Times New Roman" w:cs="Times New Roman"/>
                <w:color w:val="7030A0"/>
                <w:sz w:val="26"/>
                <w:szCs w:val="26"/>
              </w:rPr>
              <w:t>« </w:t>
            </w:r>
            <w:r w:rsidR="00D162EC" w:rsidRPr="003754A6">
              <w:rPr>
                <w:rFonts w:ascii="Times New Roman" w:hAnsi="Times New Roman" w:cs="Times New Roman"/>
                <w:color w:val="7030A0"/>
                <w:sz w:val="26"/>
                <w:szCs w:val="26"/>
              </w:rPr>
              <w:t>gains de productivité</w:t>
            </w:r>
            <w:r w:rsidR="006000B5">
              <w:rPr>
                <w:rFonts w:ascii="Times New Roman" w:hAnsi="Times New Roman" w:cs="Times New Roman"/>
                <w:color w:val="7030A0"/>
                <w:sz w:val="26"/>
                <w:szCs w:val="26"/>
              </w:rPr>
              <w:t> »</w:t>
            </w:r>
            <w:r w:rsidR="00D162EC" w:rsidRPr="003754A6">
              <w:rPr>
                <w:rFonts w:ascii="Times New Roman" w:hAnsi="Times New Roman" w:cs="Times New Roman"/>
                <w:color w:val="7030A0"/>
                <w:sz w:val="26"/>
                <w:szCs w:val="26"/>
              </w:rPr>
              <w:t> ?</w:t>
            </w:r>
            <w:r w:rsidR="00D162EC" w:rsidRPr="00D162EC">
              <w:rPr>
                <w:rFonts w:ascii="Times New Roman" w:hAnsi="Times New Roman" w:cs="Times New Roman"/>
                <w:color w:val="7030A0"/>
                <w:sz w:val="28"/>
                <w:szCs w:val="28"/>
              </w:rPr>
              <w:t xml:space="preserve"> </w:t>
            </w:r>
          </w:p>
          <w:p w14:paraId="1EBB7800" w14:textId="619F1544" w:rsidR="002340B1" w:rsidRPr="00D162EC" w:rsidRDefault="00D162EC" w:rsidP="00D162EC">
            <w:pPr>
              <w:rPr>
                <w:rFonts w:ascii="Times New Roman" w:hAnsi="Times New Roman" w:cs="Times New Roman"/>
                <w:color w:val="7030A0"/>
                <w:sz w:val="28"/>
                <w:szCs w:val="28"/>
              </w:rPr>
            </w:pPr>
            <w:r w:rsidRPr="00D162EC">
              <w:rPr>
                <w:rFonts w:ascii="Times New Roman" w:hAnsi="Times New Roman" w:cs="Times New Roman"/>
                <w:b/>
                <w:bCs/>
                <w:color w:val="7030A0"/>
                <w:sz w:val="32"/>
                <w:szCs w:val="32"/>
                <w:u w:val="single"/>
              </w:rPr>
              <w:t>Q</w:t>
            </w:r>
            <w:r w:rsidRPr="00D162EC">
              <w:rPr>
                <w:rFonts w:ascii="Times New Roman" w:hAnsi="Times New Roman" w:cs="Times New Roman"/>
                <w:b/>
                <w:bCs/>
                <w:color w:val="7030A0"/>
                <w:sz w:val="28"/>
                <w:szCs w:val="28"/>
                <w:u w:val="single"/>
              </w:rPr>
              <w:t>.</w:t>
            </w:r>
            <w:r>
              <w:rPr>
                <w:rFonts w:ascii="Times New Roman" w:hAnsi="Times New Roman" w:cs="Times New Roman"/>
                <w:b/>
                <w:bCs/>
                <w:color w:val="7030A0"/>
                <w:sz w:val="20"/>
                <w:szCs w:val="20"/>
                <w:u w:val="single"/>
              </w:rPr>
              <w:t>4</w:t>
            </w:r>
            <w:r w:rsidRPr="00D162EC">
              <w:rPr>
                <w:rFonts w:ascii="Times New Roman" w:hAnsi="Times New Roman" w:cs="Times New Roman"/>
                <w:b/>
                <w:bCs/>
                <w:color w:val="7030A0"/>
                <w:sz w:val="28"/>
                <w:szCs w:val="28"/>
                <w:u w:val="single"/>
              </w:rPr>
              <w:t>.</w:t>
            </w:r>
            <w:r w:rsidRPr="00D162EC">
              <w:rPr>
                <w:rFonts w:ascii="Times New Roman" w:hAnsi="Times New Roman" w:cs="Times New Roman"/>
                <w:color w:val="7030A0"/>
                <w:sz w:val="28"/>
                <w:szCs w:val="28"/>
              </w:rPr>
              <w:t xml:space="preserve"> </w:t>
            </w:r>
            <w:r w:rsidRPr="003754A6">
              <w:rPr>
                <w:rFonts w:ascii="Times New Roman" w:hAnsi="Times New Roman" w:cs="Times New Roman"/>
                <w:color w:val="7030A0"/>
                <w:sz w:val="26"/>
                <w:szCs w:val="26"/>
              </w:rPr>
              <w:t xml:space="preserve">Cette évolution est-elle le simple fait de « l’agriculteur moyen » ? </w:t>
            </w:r>
            <w:r w:rsidR="003754A6" w:rsidRPr="006000B5">
              <w:rPr>
                <w:rFonts w:ascii="Times New Roman" w:hAnsi="Times New Roman" w:cs="Times New Roman"/>
                <w:color w:val="EE0000"/>
                <w:sz w:val="26"/>
                <w:szCs w:val="26"/>
              </w:rPr>
              <w:t xml:space="preserve">Expliquez. </w:t>
            </w:r>
            <w:r w:rsidRPr="003754A6">
              <w:rPr>
                <w:rFonts w:ascii="Times New Roman" w:hAnsi="Times New Roman" w:cs="Times New Roman"/>
                <w:color w:val="7030A0"/>
                <w:sz w:val="26"/>
                <w:szCs w:val="26"/>
              </w:rPr>
              <w:t xml:space="preserve">Pourquoi la </w:t>
            </w:r>
            <w:r w:rsidRPr="006000B5">
              <w:rPr>
                <w:rFonts w:ascii="Times New Roman" w:hAnsi="Times New Roman" w:cs="Times New Roman"/>
                <w:b/>
                <w:bCs/>
                <w:color w:val="7030A0"/>
                <w:sz w:val="26"/>
                <w:szCs w:val="26"/>
              </w:rPr>
              <w:t xml:space="preserve">productivité </w:t>
            </w:r>
            <w:r w:rsidRPr="003754A6">
              <w:rPr>
                <w:rFonts w:ascii="Times New Roman" w:hAnsi="Times New Roman" w:cs="Times New Roman"/>
                <w:color w:val="7030A0"/>
                <w:sz w:val="26"/>
                <w:szCs w:val="26"/>
              </w:rPr>
              <w:t xml:space="preserve">d’un facteur est-elle toujours </w:t>
            </w:r>
            <w:r w:rsidRPr="006000B5">
              <w:rPr>
                <w:rFonts w:ascii="Times New Roman" w:hAnsi="Times New Roman" w:cs="Times New Roman"/>
                <w:b/>
                <w:bCs/>
                <w:color w:val="7030A0"/>
                <w:sz w:val="26"/>
                <w:szCs w:val="26"/>
              </w:rPr>
              <w:t>apparente</w:t>
            </w:r>
            <w:r w:rsidRPr="003754A6">
              <w:rPr>
                <w:rFonts w:ascii="Times New Roman" w:hAnsi="Times New Roman" w:cs="Times New Roman"/>
                <w:color w:val="7030A0"/>
                <w:sz w:val="26"/>
                <w:szCs w:val="26"/>
              </w:rPr>
              <w:t> ? (</w:t>
            </w:r>
            <w:proofErr w:type="gramStart"/>
            <w:r w:rsidRPr="003754A6">
              <w:rPr>
                <w:rFonts w:ascii="Times New Roman" w:hAnsi="Times New Roman" w:cs="Times New Roman"/>
                <w:color w:val="7030A0"/>
                <w:sz w:val="26"/>
                <w:szCs w:val="26"/>
              </w:rPr>
              <w:t>cf.</w:t>
            </w:r>
            <w:proofErr w:type="gramEnd"/>
            <w:r w:rsidRPr="003754A6">
              <w:rPr>
                <w:rFonts w:ascii="Times New Roman" w:hAnsi="Times New Roman" w:cs="Times New Roman"/>
                <w:color w:val="7030A0"/>
                <w:sz w:val="26"/>
                <w:szCs w:val="26"/>
              </w:rPr>
              <w:t xml:space="preserve"> fonction de production)</w:t>
            </w:r>
          </w:p>
          <w:p w14:paraId="2A91A39F" w14:textId="77777777" w:rsidR="00407943" w:rsidRDefault="003754A6" w:rsidP="00D67D59">
            <w:pPr>
              <w:rPr>
                <w:rFonts w:ascii="Times New Roman" w:hAnsi="Times New Roman" w:cs="Times New Roman"/>
                <w:color w:val="7030A0"/>
                <w:sz w:val="28"/>
                <w:szCs w:val="28"/>
              </w:rPr>
            </w:pPr>
            <w:r w:rsidRPr="00D162EC">
              <w:rPr>
                <w:rFonts w:ascii="Times New Roman" w:hAnsi="Times New Roman" w:cs="Times New Roman"/>
                <w:b/>
                <w:bCs/>
                <w:color w:val="7030A0"/>
                <w:sz w:val="32"/>
                <w:szCs w:val="32"/>
                <w:u w:val="single"/>
              </w:rPr>
              <w:t>Q</w:t>
            </w:r>
            <w:r w:rsidRPr="00D162EC">
              <w:rPr>
                <w:rFonts w:ascii="Times New Roman" w:hAnsi="Times New Roman" w:cs="Times New Roman"/>
                <w:b/>
                <w:bCs/>
                <w:color w:val="7030A0"/>
                <w:sz w:val="28"/>
                <w:szCs w:val="28"/>
                <w:u w:val="single"/>
              </w:rPr>
              <w:t>.</w:t>
            </w:r>
            <w:r>
              <w:rPr>
                <w:rFonts w:ascii="Times New Roman" w:hAnsi="Times New Roman" w:cs="Times New Roman"/>
                <w:b/>
                <w:bCs/>
                <w:color w:val="7030A0"/>
                <w:sz w:val="20"/>
                <w:szCs w:val="20"/>
                <w:u w:val="single"/>
              </w:rPr>
              <w:t>5</w:t>
            </w:r>
            <w:r w:rsidRPr="00D162EC">
              <w:rPr>
                <w:rFonts w:ascii="Times New Roman" w:hAnsi="Times New Roman" w:cs="Times New Roman"/>
                <w:b/>
                <w:bCs/>
                <w:color w:val="7030A0"/>
                <w:sz w:val="28"/>
                <w:szCs w:val="28"/>
                <w:u w:val="single"/>
              </w:rPr>
              <w:t>.</w:t>
            </w:r>
            <w:r w:rsidRPr="00D162EC">
              <w:rPr>
                <w:rFonts w:ascii="Times New Roman" w:hAnsi="Times New Roman" w:cs="Times New Roman"/>
                <w:color w:val="7030A0"/>
                <w:sz w:val="28"/>
                <w:szCs w:val="28"/>
              </w:rPr>
              <w:t xml:space="preserve"> </w:t>
            </w:r>
            <w:r w:rsidR="00D67D59" w:rsidRPr="006000B5">
              <w:rPr>
                <w:rFonts w:ascii="Times New Roman" w:hAnsi="Times New Roman" w:cs="Times New Roman"/>
                <w:color w:val="7030A0"/>
                <w:sz w:val="26"/>
                <w:szCs w:val="26"/>
              </w:rPr>
              <w:t xml:space="preserve">Si le capital a contribué à l’efficience du travail justifiez dans l’acronyme </w:t>
            </w:r>
            <w:r w:rsidR="00925E82" w:rsidRPr="006000B5">
              <w:rPr>
                <w:rFonts w:ascii="Times New Roman" w:hAnsi="Times New Roman" w:cs="Times New Roman"/>
                <w:b/>
                <w:bCs/>
                <w:color w:val="7030A0"/>
                <w:sz w:val="26"/>
                <w:szCs w:val="26"/>
                <w:u w:val="single"/>
              </w:rPr>
              <w:t>p</w:t>
            </w:r>
            <w:r w:rsidR="00925E82" w:rsidRPr="006000B5">
              <w:rPr>
                <w:rFonts w:ascii="Times New Roman" w:hAnsi="Times New Roman" w:cs="Times New Roman"/>
                <w:color w:val="7030A0"/>
                <w:sz w:val="26"/>
                <w:szCs w:val="26"/>
              </w:rPr>
              <w:t xml:space="preserve">roductivité </w:t>
            </w:r>
            <w:r w:rsidR="00925E82" w:rsidRPr="006000B5">
              <w:rPr>
                <w:rFonts w:ascii="Times New Roman" w:hAnsi="Times New Roman" w:cs="Times New Roman"/>
                <w:b/>
                <w:bCs/>
                <w:color w:val="7030A0"/>
                <w:sz w:val="26"/>
                <w:szCs w:val="26"/>
                <w:u w:val="single"/>
              </w:rPr>
              <w:t>g</w:t>
            </w:r>
            <w:r w:rsidR="00925E82" w:rsidRPr="006000B5">
              <w:rPr>
                <w:rFonts w:ascii="Times New Roman" w:hAnsi="Times New Roman" w:cs="Times New Roman"/>
                <w:color w:val="7030A0"/>
                <w:sz w:val="26"/>
                <w:szCs w:val="26"/>
              </w:rPr>
              <w:t xml:space="preserve">lobale des </w:t>
            </w:r>
            <w:r w:rsidR="00925E82" w:rsidRPr="006000B5">
              <w:rPr>
                <w:rFonts w:ascii="Times New Roman" w:hAnsi="Times New Roman" w:cs="Times New Roman"/>
                <w:b/>
                <w:bCs/>
                <w:color w:val="7030A0"/>
                <w:sz w:val="26"/>
                <w:szCs w:val="26"/>
                <w:u w:val="single"/>
              </w:rPr>
              <w:t>f</w:t>
            </w:r>
            <w:r w:rsidR="00925E82" w:rsidRPr="006000B5">
              <w:rPr>
                <w:rFonts w:ascii="Times New Roman" w:hAnsi="Times New Roman" w:cs="Times New Roman"/>
                <w:color w:val="7030A0"/>
                <w:sz w:val="26"/>
                <w:szCs w:val="26"/>
              </w:rPr>
              <w:t xml:space="preserve">acteurs (P.G.F.) </w:t>
            </w:r>
            <w:r w:rsidR="00407943" w:rsidRPr="006000B5">
              <w:rPr>
                <w:rFonts w:ascii="Times New Roman" w:hAnsi="Times New Roman" w:cs="Times New Roman"/>
                <w:color w:val="7030A0"/>
                <w:sz w:val="26"/>
                <w:szCs w:val="26"/>
              </w:rPr>
              <w:t>le deuxième terme.</w:t>
            </w:r>
          </w:p>
          <w:p w14:paraId="7633EC5E" w14:textId="2EBCA1D1" w:rsidR="00407943" w:rsidRDefault="00190E0E" w:rsidP="00D67D59">
            <w:pPr>
              <w:rPr>
                <w:rFonts w:ascii="Times New Roman" w:hAnsi="Times New Roman" w:cs="Times New Roman"/>
                <w:color w:val="7030A0"/>
                <w:sz w:val="28"/>
                <w:szCs w:val="28"/>
              </w:rPr>
            </w:pPr>
            <w:r w:rsidRPr="00D162EC">
              <w:rPr>
                <w:rFonts w:ascii="Times New Roman" w:hAnsi="Times New Roman" w:cs="Times New Roman"/>
                <w:b/>
                <w:bCs/>
                <w:color w:val="7030A0"/>
                <w:sz w:val="32"/>
                <w:szCs w:val="32"/>
                <w:u w:val="single"/>
              </w:rPr>
              <w:t>Q</w:t>
            </w:r>
            <w:r w:rsidRPr="00D162EC">
              <w:rPr>
                <w:rFonts w:ascii="Times New Roman" w:hAnsi="Times New Roman" w:cs="Times New Roman"/>
                <w:b/>
                <w:bCs/>
                <w:color w:val="7030A0"/>
                <w:sz w:val="28"/>
                <w:szCs w:val="28"/>
                <w:u w:val="single"/>
              </w:rPr>
              <w:t>.</w:t>
            </w:r>
            <w:r>
              <w:rPr>
                <w:rFonts w:ascii="Times New Roman" w:hAnsi="Times New Roman" w:cs="Times New Roman"/>
                <w:b/>
                <w:bCs/>
                <w:color w:val="7030A0"/>
                <w:sz w:val="20"/>
                <w:szCs w:val="20"/>
                <w:u w:val="single"/>
              </w:rPr>
              <w:t>5</w:t>
            </w:r>
            <w:r w:rsidRPr="00D162EC">
              <w:rPr>
                <w:rFonts w:ascii="Times New Roman" w:hAnsi="Times New Roman" w:cs="Times New Roman"/>
                <w:b/>
                <w:bCs/>
                <w:color w:val="7030A0"/>
                <w:sz w:val="28"/>
                <w:szCs w:val="28"/>
                <w:u w:val="single"/>
              </w:rPr>
              <w:t>.</w:t>
            </w:r>
            <w:r w:rsidRPr="00D162EC">
              <w:rPr>
                <w:rFonts w:ascii="Times New Roman" w:hAnsi="Times New Roman" w:cs="Times New Roman"/>
                <w:color w:val="7030A0"/>
                <w:sz w:val="28"/>
                <w:szCs w:val="28"/>
              </w:rPr>
              <w:t xml:space="preserve"> </w:t>
            </w:r>
            <w:r w:rsidR="00955EFA">
              <w:rPr>
                <w:rFonts w:ascii="Times New Roman" w:hAnsi="Times New Roman" w:cs="Times New Roman"/>
                <w:color w:val="7030A0"/>
                <w:sz w:val="26"/>
                <w:szCs w:val="26"/>
              </w:rPr>
              <w:t xml:space="preserve">Quel(s) facteurs ont été accumulés ? Quel(s) </w:t>
            </w:r>
            <w:r w:rsidR="00955EFA">
              <w:rPr>
                <w:rFonts w:ascii="Times New Roman" w:hAnsi="Times New Roman" w:cs="Times New Roman"/>
                <w:color w:val="7030A0"/>
                <w:sz w:val="26"/>
                <w:szCs w:val="26"/>
              </w:rPr>
              <w:t>facteur(s)</w:t>
            </w:r>
            <w:r w:rsidR="00955EFA">
              <w:rPr>
                <w:rFonts w:ascii="Times New Roman" w:hAnsi="Times New Roman" w:cs="Times New Roman"/>
                <w:color w:val="7030A0"/>
                <w:sz w:val="26"/>
                <w:szCs w:val="26"/>
              </w:rPr>
              <w:t xml:space="preserve">ont été économisés ? </w:t>
            </w:r>
          </w:p>
          <w:p w14:paraId="22138270" w14:textId="22DF6269" w:rsidR="002340B1" w:rsidRPr="006000B5" w:rsidRDefault="00955EFA" w:rsidP="00340091">
            <w:pPr>
              <w:rPr>
                <w:rFonts w:ascii="Times New Roman" w:hAnsi="Times New Roman" w:cs="Times New Roman"/>
                <w:b/>
                <w:bCs/>
                <w:color w:val="7030A0"/>
                <w:sz w:val="26"/>
                <w:szCs w:val="26"/>
              </w:rPr>
            </w:pPr>
            <w:r>
              <w:rPr>
                <w:rFonts w:ascii="Times New Roman" w:hAnsi="Times New Roman" w:cs="Times New Roman"/>
                <w:color w:val="7030A0"/>
                <w:sz w:val="26"/>
                <w:szCs w:val="26"/>
              </w:rPr>
              <w:t>Justifier que pour accroître la production il n’est pas nécessaire d’</w:t>
            </w:r>
            <w:r w:rsidRPr="00955EFA">
              <w:rPr>
                <w:rFonts w:ascii="Times New Roman" w:hAnsi="Times New Roman" w:cs="Times New Roman"/>
                <w:b/>
                <w:bCs/>
                <w:color w:val="7030A0"/>
                <w:sz w:val="26"/>
                <w:szCs w:val="26"/>
              </w:rPr>
              <w:t>étendre</w:t>
            </w:r>
            <w:r>
              <w:rPr>
                <w:rFonts w:ascii="Times New Roman" w:hAnsi="Times New Roman" w:cs="Times New Roman"/>
                <w:color w:val="7030A0"/>
                <w:sz w:val="26"/>
                <w:szCs w:val="26"/>
              </w:rPr>
              <w:t xml:space="preserve"> l’utilisation de tous les facteurs</w:t>
            </w:r>
            <w:r w:rsidR="00457349" w:rsidRPr="006000B5">
              <w:rPr>
                <w:rFonts w:ascii="Times New Roman" w:hAnsi="Times New Roman" w:cs="Times New Roman"/>
                <w:b/>
                <w:bCs/>
                <w:color w:val="7030A0"/>
                <w:sz w:val="26"/>
                <w:szCs w:val="26"/>
              </w:rPr>
              <w:t xml:space="preserve"> </w:t>
            </w:r>
            <w:r w:rsidR="00457349">
              <w:rPr>
                <w:rFonts w:ascii="Times New Roman" w:hAnsi="Times New Roman" w:cs="Times New Roman"/>
                <w:b/>
                <w:bCs/>
                <w:color w:val="7030A0"/>
                <w:sz w:val="26"/>
                <w:szCs w:val="26"/>
              </w:rPr>
              <w:t>(</w:t>
            </w:r>
            <w:r w:rsidR="00457349" w:rsidRPr="006000B5">
              <w:rPr>
                <w:rFonts w:ascii="Times New Roman" w:hAnsi="Times New Roman" w:cs="Times New Roman"/>
                <w:b/>
                <w:bCs/>
                <w:color w:val="7030A0"/>
                <w:sz w:val="26"/>
                <w:szCs w:val="26"/>
              </w:rPr>
              <w:t xml:space="preserve">croissance </w:t>
            </w:r>
            <w:r w:rsidR="00457349">
              <w:rPr>
                <w:rFonts w:ascii="Times New Roman" w:hAnsi="Times New Roman" w:cs="Times New Roman"/>
                <w:b/>
                <w:bCs/>
                <w:color w:val="7030A0"/>
                <w:sz w:val="26"/>
                <w:szCs w:val="26"/>
              </w:rPr>
              <w:t>ex</w:t>
            </w:r>
            <w:r w:rsidR="00457349" w:rsidRPr="006000B5">
              <w:rPr>
                <w:rFonts w:ascii="Times New Roman" w:hAnsi="Times New Roman" w:cs="Times New Roman"/>
                <w:b/>
                <w:bCs/>
                <w:color w:val="7030A0"/>
                <w:sz w:val="26"/>
                <w:szCs w:val="26"/>
              </w:rPr>
              <w:t>tensive</w:t>
            </w:r>
            <w:r w:rsidR="00457349">
              <w:rPr>
                <w:rFonts w:ascii="Times New Roman" w:hAnsi="Times New Roman" w:cs="Times New Roman"/>
                <w:b/>
                <w:bCs/>
                <w:color w:val="7030A0"/>
                <w:sz w:val="26"/>
                <w:szCs w:val="26"/>
              </w:rPr>
              <w:t>)</w:t>
            </w:r>
            <w:r>
              <w:rPr>
                <w:rFonts w:ascii="Times New Roman" w:hAnsi="Times New Roman" w:cs="Times New Roman"/>
                <w:color w:val="7030A0"/>
                <w:sz w:val="26"/>
                <w:szCs w:val="26"/>
              </w:rPr>
              <w:t xml:space="preserve">. En quoi cela peut-il expliquer le résidu comptable du fait de l’intensification de la production ?  </w:t>
            </w:r>
            <w:proofErr w:type="gramStart"/>
            <w:r w:rsidR="00925E82" w:rsidRPr="006000B5">
              <w:rPr>
                <w:rFonts w:ascii="Times New Roman" w:hAnsi="Times New Roman" w:cs="Times New Roman"/>
                <w:b/>
                <w:bCs/>
                <w:color w:val="7030A0"/>
                <w:sz w:val="26"/>
                <w:szCs w:val="26"/>
              </w:rPr>
              <w:t>croissance</w:t>
            </w:r>
            <w:proofErr w:type="gramEnd"/>
            <w:r w:rsidR="00925E82" w:rsidRPr="006000B5">
              <w:rPr>
                <w:rFonts w:ascii="Times New Roman" w:hAnsi="Times New Roman" w:cs="Times New Roman"/>
                <w:b/>
                <w:bCs/>
                <w:color w:val="7030A0"/>
                <w:sz w:val="26"/>
                <w:szCs w:val="26"/>
              </w:rPr>
              <w:t xml:space="preserve"> intensive</w:t>
            </w:r>
          </w:p>
        </w:tc>
      </w:tr>
    </w:tbl>
    <w:bookmarkEnd w:id="2"/>
    <w:p w14:paraId="3CE9A29B" w14:textId="26C2069E" w:rsidR="00522515" w:rsidRDefault="009F65B0" w:rsidP="00E23D36">
      <w:pPr>
        <w:pStyle w:val="Default"/>
        <w:rPr>
          <w:rFonts w:ascii="Times New Roman" w:hAnsi="Times New Roman" w:cs="Times New Roman"/>
          <w:sz w:val="6"/>
          <w:szCs w:val="6"/>
        </w:rPr>
      </w:pPr>
      <w:proofErr w:type="gramStart"/>
      <w:r>
        <w:rPr>
          <w:rFonts w:ascii="Times New Roman" w:hAnsi="Times New Roman" w:cs="Times New Roman"/>
          <w:sz w:val="6"/>
          <w:szCs w:val="6"/>
        </w:rPr>
        <w:lastRenderedPageBreak/>
        <w:t>s</w:t>
      </w:r>
      <w:proofErr w:type="gramEnd"/>
    </w:p>
    <w:tbl>
      <w:tblPr>
        <w:tblStyle w:val="Grilledutableau"/>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446"/>
        <w:gridCol w:w="7922"/>
      </w:tblGrid>
      <w:tr w:rsidR="00522515" w:rsidRPr="00476816" w14:paraId="1CD21B0B" w14:textId="77777777" w:rsidTr="00190E0E">
        <w:trPr>
          <w:jc w:val="center"/>
        </w:trPr>
        <w:tc>
          <w:tcPr>
            <w:tcW w:w="7356" w:type="dxa"/>
          </w:tcPr>
          <w:p w14:paraId="70D71FE3" w14:textId="77777777" w:rsidR="00522515" w:rsidRPr="001A7DF0" w:rsidRDefault="00522515" w:rsidP="00E6608E">
            <w:pPr>
              <w:jc w:val="both"/>
              <w:rPr>
                <w:rFonts w:ascii="Times New Roman" w:hAnsi="Times New Roman" w:cs="Times New Roman"/>
                <w:b/>
                <w:sz w:val="6"/>
                <w:szCs w:val="6"/>
              </w:rPr>
            </w:pPr>
          </w:p>
          <w:p w14:paraId="685E97F2" w14:textId="018CF45E" w:rsidR="009F65B0" w:rsidRPr="00190E0E" w:rsidRDefault="009F65B0" w:rsidP="00190E0E">
            <w:pPr>
              <w:rPr>
                <w:rFonts w:ascii="Times New Roman" w:hAnsi="Times New Roman" w:cs="Times New Roman"/>
                <w:b/>
                <w:bCs/>
                <w:color w:val="00B050"/>
                <w:sz w:val="28"/>
                <w:szCs w:val="28"/>
                <w:u w:val="single"/>
              </w:rPr>
            </w:pPr>
            <w:r w:rsidRPr="00190E0E">
              <w:rPr>
                <w:rFonts w:ascii="Times New Roman" w:hAnsi="Times New Roman" w:cs="Times New Roman"/>
                <w:b/>
                <w:bCs/>
                <w:color w:val="00B050"/>
                <w:sz w:val="28"/>
                <w:szCs w:val="28"/>
                <w:u w:val="single"/>
              </w:rPr>
              <w:t xml:space="preserve">Tableau A. </w:t>
            </w:r>
          </w:p>
          <w:p w14:paraId="746C33C0" w14:textId="77777777" w:rsidR="008A3649" w:rsidRDefault="00522515" w:rsidP="009F65B0">
            <w:pPr>
              <w:jc w:val="center"/>
              <w:rPr>
                <w:rFonts w:cs="Arial"/>
                <w:i/>
                <w:iCs/>
                <w:sz w:val="28"/>
                <w:szCs w:val="28"/>
                <w:u w:val="single"/>
              </w:rPr>
            </w:pPr>
            <w:r w:rsidRPr="001A7DF0">
              <w:rPr>
                <w:rFonts w:cs="Arial"/>
                <w:i/>
                <w:iCs/>
                <w:sz w:val="28"/>
                <w:szCs w:val="28"/>
                <w:u w:val="single"/>
              </w:rPr>
              <w:t xml:space="preserve">Evolution du PIB et de ses contributions en France </w:t>
            </w:r>
          </w:p>
          <w:p w14:paraId="14A0A727" w14:textId="77362D13" w:rsidR="00522515" w:rsidRDefault="00522515" w:rsidP="009F65B0">
            <w:pPr>
              <w:jc w:val="center"/>
              <w:rPr>
                <w:rFonts w:cs="Arial"/>
                <w:i/>
                <w:iCs/>
                <w:sz w:val="28"/>
                <w:szCs w:val="28"/>
                <w:u w:val="single"/>
              </w:rPr>
            </w:pPr>
            <w:proofErr w:type="gramStart"/>
            <w:r w:rsidRPr="001A7DF0">
              <w:rPr>
                <w:rFonts w:cs="Arial"/>
                <w:i/>
                <w:iCs/>
                <w:sz w:val="28"/>
                <w:szCs w:val="28"/>
                <w:u w:val="single"/>
              </w:rPr>
              <w:t>entre</w:t>
            </w:r>
            <w:proofErr w:type="gramEnd"/>
            <w:r w:rsidRPr="001A7DF0">
              <w:rPr>
                <w:rFonts w:cs="Arial"/>
                <w:i/>
                <w:iCs/>
                <w:sz w:val="28"/>
                <w:szCs w:val="28"/>
                <w:u w:val="single"/>
              </w:rPr>
              <w:t xml:space="preserve"> 1950 et 2002</w:t>
            </w:r>
          </w:p>
          <w:p w14:paraId="72394B8C" w14:textId="346F3287" w:rsidR="00522515" w:rsidRDefault="00522515" w:rsidP="00E6608E">
            <w:pPr>
              <w:jc w:val="center"/>
              <w:rPr>
                <w:rFonts w:cs="Arial"/>
                <w:b/>
                <w:bCs/>
                <w:sz w:val="28"/>
                <w:szCs w:val="28"/>
              </w:rPr>
            </w:pPr>
            <w:r w:rsidRPr="0003296E">
              <w:rPr>
                <w:rFonts w:cs="Arial"/>
                <w:b/>
                <w:bCs/>
                <w:sz w:val="28"/>
                <w:szCs w:val="28"/>
              </w:rPr>
              <w:t>(En %</w:t>
            </w:r>
            <w:r>
              <w:rPr>
                <w:rFonts w:cs="Arial"/>
                <w:b/>
                <w:bCs/>
                <w:sz w:val="28"/>
                <w:szCs w:val="28"/>
              </w:rPr>
              <w:t xml:space="preserve"> et points de %</w:t>
            </w:r>
            <w:r w:rsidR="009F65B0">
              <w:rPr>
                <w:rFonts w:cs="Arial"/>
                <w:b/>
                <w:bCs/>
                <w:sz w:val="28"/>
                <w:szCs w:val="28"/>
              </w:rPr>
              <w:t xml:space="preserve"> du taux de variation</w:t>
            </w:r>
            <w:r w:rsidRPr="0003296E">
              <w:rPr>
                <w:rFonts w:cs="Arial"/>
                <w:b/>
                <w:bCs/>
                <w:sz w:val="28"/>
                <w:szCs w:val="28"/>
              </w:rPr>
              <w:t>)</w:t>
            </w:r>
          </w:p>
          <w:p w14:paraId="1B142589" w14:textId="77777777" w:rsidR="00522515" w:rsidRPr="0003296E" w:rsidRDefault="00522515" w:rsidP="00E6608E">
            <w:pPr>
              <w:jc w:val="center"/>
              <w:rPr>
                <w:rFonts w:cs="Arial"/>
                <w:b/>
                <w:bCs/>
                <w:sz w:val="6"/>
                <w:szCs w:val="6"/>
              </w:rPr>
            </w:pPr>
          </w:p>
          <w:p w14:paraId="6EF0ACFE" w14:textId="1A73FAB7" w:rsidR="00522515" w:rsidRPr="001A7DF0" w:rsidRDefault="00522515" w:rsidP="00E6608E">
            <w:pPr>
              <w:jc w:val="both"/>
              <w:rPr>
                <w:rFonts w:cs="Arial"/>
                <w:b/>
                <w:bCs/>
                <w:sz w:val="28"/>
                <w:szCs w:val="28"/>
              </w:rPr>
            </w:pPr>
            <w:r w:rsidRPr="001A7DF0">
              <w:rPr>
                <w:rFonts w:cs="Arial"/>
                <w:b/>
                <w:bCs/>
                <w:noProof/>
                <w:sz w:val="28"/>
                <w:szCs w:val="28"/>
                <w:lang w:eastAsia="fr-FR"/>
              </w:rPr>
              <w:drawing>
                <wp:inline distT="0" distB="0" distL="0" distR="0" wp14:anchorId="43643A3B" wp14:editId="7D006F7F">
                  <wp:extent cx="4581525" cy="2105025"/>
                  <wp:effectExtent l="0" t="0" r="9525" b="9525"/>
                  <wp:docPr id="1064090123" name="Image 106409012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0123" name="Image 1064090123" descr="Une image contenant texte, capture d’écran, Police, nombre&#10;&#10;Le contenu généré par l’IA peut êtr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4682010" cy="2151194"/>
                          </a:xfrm>
                          <a:prstGeom prst="rect">
                            <a:avLst/>
                          </a:prstGeom>
                          <a:noFill/>
                          <a:ln>
                            <a:noFill/>
                          </a:ln>
                          <a:extLst>
                            <a:ext uri="{53640926-AAD7-44D8-BBD7-CCE9431645EC}">
                              <a14:shadowObscured xmlns:a14="http://schemas.microsoft.com/office/drawing/2010/main"/>
                            </a:ext>
                          </a:extLst>
                        </pic:spPr>
                      </pic:pic>
                    </a:graphicData>
                  </a:graphic>
                </wp:inline>
              </w:drawing>
            </w:r>
          </w:p>
          <w:p w14:paraId="22297D44" w14:textId="77777777" w:rsidR="00522515" w:rsidRDefault="00522515" w:rsidP="00E6608E">
            <w:pPr>
              <w:jc w:val="right"/>
              <w:rPr>
                <w:rFonts w:ascii="Times New Roman" w:hAnsi="Times New Roman" w:cs="Times New Roman"/>
                <w:b/>
                <w:sz w:val="20"/>
                <w:szCs w:val="20"/>
              </w:rPr>
            </w:pPr>
            <w:r w:rsidRPr="00E36704">
              <w:rPr>
                <w:rFonts w:ascii="Times New Roman" w:hAnsi="Times New Roman" w:cs="Times New Roman"/>
                <w:b/>
                <w:sz w:val="20"/>
                <w:szCs w:val="20"/>
              </w:rPr>
              <w:t xml:space="preserve">Source : </w:t>
            </w:r>
            <w:proofErr w:type="spellStart"/>
            <w:r w:rsidRPr="00E36704">
              <w:rPr>
                <w:rFonts w:ascii="Times New Roman" w:hAnsi="Times New Roman" w:cs="Times New Roman"/>
                <w:b/>
                <w:sz w:val="20"/>
                <w:szCs w:val="20"/>
              </w:rPr>
              <w:t>Miotti</w:t>
            </w:r>
            <w:proofErr w:type="spellEnd"/>
            <w:r w:rsidRPr="00E36704">
              <w:rPr>
                <w:rFonts w:ascii="Times New Roman" w:hAnsi="Times New Roman" w:cs="Times New Roman"/>
                <w:b/>
                <w:sz w:val="20"/>
                <w:szCs w:val="20"/>
              </w:rPr>
              <w:t xml:space="preserve"> et </w:t>
            </w:r>
            <w:proofErr w:type="spellStart"/>
            <w:r w:rsidRPr="00E36704">
              <w:rPr>
                <w:rFonts w:ascii="Times New Roman" w:hAnsi="Times New Roman" w:cs="Times New Roman"/>
                <w:b/>
                <w:sz w:val="20"/>
                <w:szCs w:val="20"/>
              </w:rPr>
              <w:t>Sachwald</w:t>
            </w:r>
            <w:proofErr w:type="spellEnd"/>
            <w:r w:rsidRPr="00E36704">
              <w:rPr>
                <w:rFonts w:ascii="Times New Roman" w:hAnsi="Times New Roman" w:cs="Times New Roman"/>
                <w:b/>
                <w:sz w:val="20"/>
                <w:szCs w:val="20"/>
              </w:rPr>
              <w:t xml:space="preserve">, </w:t>
            </w:r>
            <w:r w:rsidRPr="00E36704">
              <w:rPr>
                <w:rFonts w:ascii="Times New Roman" w:hAnsi="Times New Roman" w:cs="Times New Roman"/>
                <w:b/>
                <w:i/>
                <w:sz w:val="20"/>
                <w:szCs w:val="20"/>
              </w:rPr>
              <w:t>La croissance française</w:t>
            </w:r>
            <w:r w:rsidRPr="00E36704">
              <w:rPr>
                <w:rFonts w:ascii="Times New Roman" w:hAnsi="Times New Roman" w:cs="Times New Roman"/>
                <w:b/>
                <w:sz w:val="20"/>
                <w:szCs w:val="20"/>
              </w:rPr>
              <w:t>, 1950-2030, IFRI, 2015</w:t>
            </w:r>
            <w:r>
              <w:rPr>
                <w:rFonts w:ascii="Times New Roman" w:hAnsi="Times New Roman" w:cs="Times New Roman"/>
                <w:b/>
                <w:sz w:val="20"/>
                <w:szCs w:val="20"/>
              </w:rPr>
              <w:t>.</w:t>
            </w:r>
          </w:p>
          <w:p w14:paraId="16B16011" w14:textId="0419E0C7" w:rsidR="003754A6" w:rsidRPr="00190E0E" w:rsidRDefault="009F65B0" w:rsidP="009F65B0">
            <w:pPr>
              <w:rPr>
                <w:rFonts w:ascii="Times New Roman" w:hAnsi="Times New Roman" w:cs="Times New Roman"/>
                <w:b/>
                <w:sz w:val="20"/>
                <w:szCs w:val="20"/>
                <w:u w:val="single"/>
              </w:rPr>
            </w:pPr>
            <w:r w:rsidRPr="00190E0E">
              <w:rPr>
                <w:rFonts w:ascii="Times New Roman" w:hAnsi="Times New Roman" w:cs="Times New Roman"/>
                <w:b/>
                <w:bCs/>
                <w:color w:val="00B050"/>
                <w:sz w:val="28"/>
                <w:szCs w:val="28"/>
                <w:u w:val="single"/>
              </w:rPr>
              <w:t xml:space="preserve">Tableau </w:t>
            </w:r>
            <w:r w:rsidRPr="00190E0E">
              <w:rPr>
                <w:rFonts w:ascii="Times New Roman" w:hAnsi="Times New Roman" w:cs="Times New Roman"/>
                <w:b/>
                <w:bCs/>
                <w:color w:val="00B050"/>
                <w:sz w:val="28"/>
                <w:szCs w:val="28"/>
                <w:u w:val="single"/>
              </w:rPr>
              <w:t>B</w:t>
            </w:r>
            <w:r w:rsidRPr="00190E0E">
              <w:rPr>
                <w:rFonts w:ascii="Times New Roman" w:hAnsi="Times New Roman" w:cs="Times New Roman"/>
                <w:b/>
                <w:bCs/>
                <w:color w:val="00B050"/>
                <w:sz w:val="28"/>
                <w:szCs w:val="28"/>
                <w:u w:val="single"/>
              </w:rPr>
              <w:t>.</w:t>
            </w:r>
          </w:p>
          <w:p w14:paraId="4D250E52" w14:textId="7C84A6B3" w:rsidR="003754A6" w:rsidRDefault="003754A6" w:rsidP="003754A6">
            <w:pPr>
              <w:jc w:val="center"/>
              <w:rPr>
                <w:rFonts w:cs="Arial"/>
                <w:i/>
                <w:iCs/>
                <w:sz w:val="28"/>
                <w:szCs w:val="28"/>
                <w:u w:val="single"/>
              </w:rPr>
            </w:pPr>
            <w:r>
              <w:rPr>
                <w:rFonts w:cs="Arial"/>
                <w:i/>
                <w:iCs/>
                <w:sz w:val="28"/>
                <w:szCs w:val="28"/>
                <w:u w:val="single"/>
              </w:rPr>
              <w:t>Poids des</w:t>
            </w:r>
            <w:r w:rsidRPr="001A7DF0">
              <w:rPr>
                <w:rFonts w:cs="Arial"/>
                <w:i/>
                <w:iCs/>
                <w:sz w:val="28"/>
                <w:szCs w:val="28"/>
                <w:u w:val="single"/>
              </w:rPr>
              <w:t xml:space="preserve"> contributions</w:t>
            </w:r>
            <w:r>
              <w:rPr>
                <w:rFonts w:cs="Arial"/>
                <w:i/>
                <w:iCs/>
                <w:sz w:val="28"/>
                <w:szCs w:val="28"/>
                <w:u w:val="single"/>
              </w:rPr>
              <w:t xml:space="preserve"> </w:t>
            </w:r>
          </w:p>
          <w:p w14:paraId="6C2E3F0C" w14:textId="0B898255" w:rsidR="003754A6" w:rsidRDefault="003754A6" w:rsidP="003754A6">
            <w:pPr>
              <w:jc w:val="center"/>
              <w:rPr>
                <w:rFonts w:cs="Arial"/>
                <w:i/>
                <w:iCs/>
                <w:sz w:val="28"/>
                <w:szCs w:val="28"/>
                <w:u w:val="single"/>
              </w:rPr>
            </w:pPr>
            <w:proofErr w:type="gramStart"/>
            <w:r>
              <w:rPr>
                <w:rFonts w:cs="Arial"/>
                <w:i/>
                <w:iCs/>
                <w:sz w:val="28"/>
                <w:szCs w:val="28"/>
                <w:u w:val="single"/>
              </w:rPr>
              <w:t>à</w:t>
            </w:r>
            <w:proofErr w:type="gramEnd"/>
            <w:r>
              <w:rPr>
                <w:rFonts w:cs="Arial"/>
                <w:i/>
                <w:iCs/>
                <w:sz w:val="28"/>
                <w:szCs w:val="28"/>
                <w:u w:val="single"/>
              </w:rPr>
              <w:t xml:space="preserve"> l’évolution relative du PIB</w:t>
            </w:r>
            <w:r w:rsidRPr="001A7DF0">
              <w:rPr>
                <w:rFonts w:cs="Arial"/>
                <w:i/>
                <w:iCs/>
                <w:sz w:val="28"/>
                <w:szCs w:val="28"/>
                <w:u w:val="single"/>
              </w:rPr>
              <w:t xml:space="preserve"> en France entre 1950 et 2002</w:t>
            </w:r>
          </w:p>
          <w:p w14:paraId="4A02E594" w14:textId="338F5252" w:rsidR="003754A6" w:rsidRPr="003754A6" w:rsidRDefault="003754A6" w:rsidP="003754A6">
            <w:pPr>
              <w:jc w:val="center"/>
              <w:rPr>
                <w:rFonts w:cs="Arial"/>
                <w:b/>
                <w:bCs/>
                <w:sz w:val="28"/>
                <w:szCs w:val="28"/>
              </w:rPr>
            </w:pPr>
            <w:r w:rsidRPr="0003296E">
              <w:rPr>
                <w:rFonts w:cs="Arial"/>
                <w:b/>
                <w:bCs/>
                <w:sz w:val="28"/>
                <w:szCs w:val="28"/>
              </w:rPr>
              <w:t>(En %</w:t>
            </w:r>
            <w:r w:rsidR="009F65B0">
              <w:rPr>
                <w:rFonts w:cs="Arial"/>
                <w:b/>
                <w:bCs/>
                <w:sz w:val="28"/>
                <w:szCs w:val="28"/>
              </w:rPr>
              <w:t xml:space="preserve"> pour les contributions et TCAM pour le P.I.B.)</w:t>
            </w:r>
          </w:p>
          <w:p w14:paraId="1A0A0903" w14:textId="77777777" w:rsidR="00522515" w:rsidRDefault="00522515" w:rsidP="00E6608E">
            <w:pPr>
              <w:jc w:val="both"/>
              <w:rPr>
                <w:rFonts w:ascii="Times New Roman" w:hAnsi="Times New Roman" w:cs="Times New Roman"/>
                <w:i/>
                <w:iCs/>
                <w:sz w:val="6"/>
                <w:szCs w:val="6"/>
                <w:u w:val="single"/>
              </w:rPr>
            </w:pPr>
          </w:p>
          <w:tbl>
            <w:tblPr>
              <w:tblStyle w:val="Grilledutableau"/>
              <w:tblW w:w="0" w:type="auto"/>
              <w:jc w:val="center"/>
              <w:tblBorders>
                <w:top w:val="threeDEmboss" w:sz="24" w:space="0" w:color="auto"/>
                <w:left w:val="threeDEmboss" w:sz="24" w:space="0" w:color="auto"/>
                <w:bottom w:val="threeDEmboss" w:sz="24" w:space="0" w:color="auto"/>
                <w:right w:val="threeDEmboss" w:sz="24" w:space="0" w:color="auto"/>
              </w:tblBorders>
              <w:tblLook w:val="04A0" w:firstRow="1" w:lastRow="0" w:firstColumn="1" w:lastColumn="0" w:noHBand="0" w:noVBand="1"/>
            </w:tblPr>
            <w:tblGrid>
              <w:gridCol w:w="1684"/>
              <w:gridCol w:w="1684"/>
              <w:gridCol w:w="1684"/>
              <w:gridCol w:w="1685"/>
            </w:tblGrid>
            <w:tr w:rsidR="009F65B0" w:rsidRPr="003754A6" w14:paraId="3EB62659" w14:textId="77777777" w:rsidTr="00457349">
              <w:trPr>
                <w:jc w:val="center"/>
              </w:trPr>
              <w:tc>
                <w:tcPr>
                  <w:tcW w:w="1684" w:type="dxa"/>
                  <w:tcBorders>
                    <w:bottom w:val="thinThickSmallGap" w:sz="24" w:space="0" w:color="auto"/>
                  </w:tcBorders>
                </w:tcPr>
                <w:p w14:paraId="2D32C23E" w14:textId="52E692C7" w:rsidR="009F65B0" w:rsidRPr="003754A6" w:rsidRDefault="009F65B0" w:rsidP="00E6608E">
                  <w:pPr>
                    <w:jc w:val="both"/>
                    <w:rPr>
                      <w:rFonts w:ascii="Times New Roman" w:hAnsi="Times New Roman" w:cs="Times New Roman"/>
                      <w:i/>
                      <w:iCs/>
                      <w:sz w:val="32"/>
                      <w:szCs w:val="32"/>
                    </w:rPr>
                  </w:pPr>
                </w:p>
              </w:tc>
              <w:tc>
                <w:tcPr>
                  <w:tcW w:w="1684" w:type="dxa"/>
                  <w:tcBorders>
                    <w:bottom w:val="thinThickSmallGap" w:sz="24" w:space="0" w:color="auto"/>
                  </w:tcBorders>
                </w:tcPr>
                <w:p w14:paraId="0F529C7E" w14:textId="49D8A17D" w:rsidR="009F65B0" w:rsidRPr="003754A6" w:rsidRDefault="009F65B0" w:rsidP="00E6608E">
                  <w:pPr>
                    <w:jc w:val="both"/>
                    <w:rPr>
                      <w:rFonts w:ascii="Times New Roman" w:hAnsi="Times New Roman" w:cs="Times New Roman"/>
                      <w:i/>
                      <w:iCs/>
                      <w:sz w:val="32"/>
                      <w:szCs w:val="32"/>
                    </w:rPr>
                  </w:pPr>
                  <w:r>
                    <w:rPr>
                      <w:rFonts w:ascii="Times New Roman" w:hAnsi="Times New Roman" w:cs="Times New Roman"/>
                      <w:i/>
                      <w:iCs/>
                      <w:sz w:val="32"/>
                      <w:szCs w:val="32"/>
                    </w:rPr>
                    <w:t>1950-1974</w:t>
                  </w:r>
                </w:p>
              </w:tc>
              <w:tc>
                <w:tcPr>
                  <w:tcW w:w="1684" w:type="dxa"/>
                  <w:tcBorders>
                    <w:bottom w:val="thinThickSmallGap" w:sz="24" w:space="0" w:color="auto"/>
                  </w:tcBorders>
                </w:tcPr>
                <w:p w14:paraId="6F4A4AB0" w14:textId="5F992220" w:rsidR="009F65B0" w:rsidRPr="003754A6" w:rsidRDefault="009F65B0" w:rsidP="00E6608E">
                  <w:pPr>
                    <w:jc w:val="both"/>
                    <w:rPr>
                      <w:rFonts w:ascii="Times New Roman" w:hAnsi="Times New Roman" w:cs="Times New Roman"/>
                      <w:i/>
                      <w:iCs/>
                      <w:sz w:val="32"/>
                      <w:szCs w:val="32"/>
                    </w:rPr>
                  </w:pPr>
                  <w:r>
                    <w:rPr>
                      <w:rFonts w:ascii="Times New Roman" w:hAnsi="Times New Roman" w:cs="Times New Roman"/>
                      <w:i/>
                      <w:iCs/>
                      <w:sz w:val="32"/>
                      <w:szCs w:val="32"/>
                    </w:rPr>
                    <w:t>1975-1992</w:t>
                  </w:r>
                </w:p>
              </w:tc>
              <w:tc>
                <w:tcPr>
                  <w:tcW w:w="1685" w:type="dxa"/>
                  <w:tcBorders>
                    <w:bottom w:val="thinThickSmallGap" w:sz="24" w:space="0" w:color="auto"/>
                  </w:tcBorders>
                </w:tcPr>
                <w:p w14:paraId="102035A1" w14:textId="7C278C2B" w:rsidR="009F65B0" w:rsidRPr="003754A6" w:rsidRDefault="009F65B0" w:rsidP="00E6608E">
                  <w:pPr>
                    <w:jc w:val="both"/>
                    <w:rPr>
                      <w:rFonts w:ascii="Times New Roman" w:hAnsi="Times New Roman" w:cs="Times New Roman"/>
                      <w:i/>
                      <w:iCs/>
                      <w:sz w:val="32"/>
                      <w:szCs w:val="32"/>
                      <w:u w:val="single"/>
                    </w:rPr>
                  </w:pPr>
                  <w:r>
                    <w:rPr>
                      <w:rFonts w:ascii="Times New Roman" w:hAnsi="Times New Roman" w:cs="Times New Roman"/>
                      <w:i/>
                      <w:iCs/>
                      <w:sz w:val="32"/>
                      <w:szCs w:val="32"/>
                    </w:rPr>
                    <w:t>199</w:t>
                  </w:r>
                  <w:r>
                    <w:rPr>
                      <w:rFonts w:ascii="Times New Roman" w:hAnsi="Times New Roman" w:cs="Times New Roman"/>
                      <w:i/>
                      <w:iCs/>
                      <w:sz w:val="32"/>
                      <w:szCs w:val="32"/>
                    </w:rPr>
                    <w:t>3-2002</w:t>
                  </w:r>
                </w:p>
              </w:tc>
            </w:tr>
            <w:tr w:rsidR="009F65B0" w:rsidRPr="003754A6" w14:paraId="03113868" w14:textId="77777777" w:rsidTr="00457349">
              <w:trPr>
                <w:jc w:val="center"/>
              </w:trPr>
              <w:tc>
                <w:tcPr>
                  <w:tcW w:w="1684" w:type="dxa"/>
                  <w:tcBorders>
                    <w:top w:val="thinThickSmallGap" w:sz="24" w:space="0" w:color="auto"/>
                  </w:tcBorders>
                  <w:shd w:val="clear" w:color="auto" w:fill="A6A6A6" w:themeFill="background1" w:themeFillShade="A6"/>
                </w:tcPr>
                <w:p w14:paraId="675E5470" w14:textId="40AE3AF5" w:rsidR="009F65B0" w:rsidRPr="003754A6" w:rsidRDefault="009F65B0" w:rsidP="00E6608E">
                  <w:pPr>
                    <w:jc w:val="both"/>
                    <w:rPr>
                      <w:rFonts w:ascii="Times New Roman" w:hAnsi="Times New Roman" w:cs="Times New Roman"/>
                      <w:b/>
                      <w:bCs/>
                      <w:i/>
                      <w:iCs/>
                      <w:sz w:val="32"/>
                      <w:szCs w:val="32"/>
                    </w:rPr>
                  </w:pPr>
                  <w:r w:rsidRPr="003754A6">
                    <w:rPr>
                      <w:rFonts w:ascii="Times New Roman" w:hAnsi="Times New Roman" w:cs="Times New Roman"/>
                      <w:b/>
                      <w:bCs/>
                      <w:i/>
                      <w:iCs/>
                      <w:sz w:val="32"/>
                      <w:szCs w:val="32"/>
                    </w:rPr>
                    <w:t>P</w:t>
                  </w:r>
                  <w:r>
                    <w:rPr>
                      <w:rFonts w:ascii="Times New Roman" w:hAnsi="Times New Roman" w:cs="Times New Roman"/>
                      <w:b/>
                      <w:bCs/>
                      <w:i/>
                      <w:iCs/>
                      <w:sz w:val="32"/>
                      <w:szCs w:val="32"/>
                    </w:rPr>
                    <w:t>.</w:t>
                  </w:r>
                  <w:r w:rsidRPr="003754A6">
                    <w:rPr>
                      <w:rFonts w:ascii="Times New Roman" w:hAnsi="Times New Roman" w:cs="Times New Roman"/>
                      <w:b/>
                      <w:bCs/>
                      <w:i/>
                      <w:iCs/>
                      <w:sz w:val="32"/>
                      <w:szCs w:val="32"/>
                    </w:rPr>
                    <w:t>I</w:t>
                  </w:r>
                  <w:r>
                    <w:rPr>
                      <w:rFonts w:ascii="Times New Roman" w:hAnsi="Times New Roman" w:cs="Times New Roman"/>
                      <w:b/>
                      <w:bCs/>
                      <w:i/>
                      <w:iCs/>
                      <w:sz w:val="32"/>
                      <w:szCs w:val="32"/>
                    </w:rPr>
                    <w:t>.</w:t>
                  </w:r>
                  <w:r w:rsidRPr="003754A6">
                    <w:rPr>
                      <w:rFonts w:ascii="Times New Roman" w:hAnsi="Times New Roman" w:cs="Times New Roman"/>
                      <w:b/>
                      <w:bCs/>
                      <w:i/>
                      <w:iCs/>
                      <w:sz w:val="32"/>
                      <w:szCs w:val="32"/>
                    </w:rPr>
                    <w:t>B</w:t>
                  </w:r>
                  <w:r>
                    <w:rPr>
                      <w:rFonts w:ascii="Times New Roman" w:hAnsi="Times New Roman" w:cs="Times New Roman"/>
                      <w:b/>
                      <w:bCs/>
                      <w:i/>
                      <w:iCs/>
                      <w:sz w:val="32"/>
                      <w:szCs w:val="32"/>
                    </w:rPr>
                    <w:t>.</w:t>
                  </w:r>
                </w:p>
              </w:tc>
              <w:tc>
                <w:tcPr>
                  <w:tcW w:w="1684" w:type="dxa"/>
                  <w:tcBorders>
                    <w:top w:val="thinThickSmallGap" w:sz="24" w:space="0" w:color="auto"/>
                  </w:tcBorders>
                  <w:shd w:val="clear" w:color="auto" w:fill="A6A6A6" w:themeFill="background1" w:themeFillShade="A6"/>
                </w:tcPr>
                <w:p w14:paraId="28DA4B8B" w14:textId="657685A1" w:rsidR="009F65B0" w:rsidRPr="003754A6" w:rsidRDefault="009F65B0" w:rsidP="009F65B0">
                  <w:pPr>
                    <w:jc w:val="center"/>
                    <w:rPr>
                      <w:rFonts w:ascii="Times New Roman" w:hAnsi="Times New Roman" w:cs="Times New Roman"/>
                      <w:b/>
                      <w:bCs/>
                      <w:i/>
                      <w:iCs/>
                      <w:sz w:val="32"/>
                      <w:szCs w:val="32"/>
                    </w:rPr>
                  </w:pPr>
                  <w:r w:rsidRPr="003754A6">
                    <w:rPr>
                      <w:rFonts w:ascii="Times New Roman" w:hAnsi="Times New Roman" w:cs="Times New Roman"/>
                      <w:b/>
                      <w:bCs/>
                      <w:i/>
                      <w:iCs/>
                      <w:sz w:val="32"/>
                      <w:szCs w:val="32"/>
                    </w:rPr>
                    <w:t>5.37</w:t>
                  </w:r>
                </w:p>
              </w:tc>
              <w:tc>
                <w:tcPr>
                  <w:tcW w:w="1684" w:type="dxa"/>
                  <w:tcBorders>
                    <w:top w:val="thinThickSmallGap" w:sz="24" w:space="0" w:color="auto"/>
                  </w:tcBorders>
                  <w:shd w:val="clear" w:color="auto" w:fill="A6A6A6" w:themeFill="background1" w:themeFillShade="A6"/>
                </w:tcPr>
                <w:p w14:paraId="5990DAD4" w14:textId="130E51B1" w:rsidR="009F65B0" w:rsidRPr="003754A6" w:rsidRDefault="009F65B0" w:rsidP="009F65B0">
                  <w:pPr>
                    <w:jc w:val="center"/>
                    <w:rPr>
                      <w:rFonts w:ascii="Times New Roman" w:hAnsi="Times New Roman" w:cs="Times New Roman"/>
                      <w:b/>
                      <w:bCs/>
                      <w:i/>
                      <w:iCs/>
                      <w:sz w:val="32"/>
                      <w:szCs w:val="32"/>
                    </w:rPr>
                  </w:pPr>
                  <w:r>
                    <w:rPr>
                      <w:rFonts w:ascii="Times New Roman" w:hAnsi="Times New Roman" w:cs="Times New Roman"/>
                      <w:b/>
                      <w:bCs/>
                      <w:i/>
                      <w:iCs/>
                      <w:sz w:val="32"/>
                      <w:szCs w:val="32"/>
                    </w:rPr>
                    <w:t>2.34</w:t>
                  </w:r>
                </w:p>
              </w:tc>
              <w:tc>
                <w:tcPr>
                  <w:tcW w:w="1685" w:type="dxa"/>
                  <w:tcBorders>
                    <w:top w:val="thinThickSmallGap" w:sz="24" w:space="0" w:color="auto"/>
                  </w:tcBorders>
                  <w:shd w:val="clear" w:color="auto" w:fill="A6A6A6" w:themeFill="background1" w:themeFillShade="A6"/>
                </w:tcPr>
                <w:p w14:paraId="2527CDDC" w14:textId="27609D7D" w:rsidR="009F65B0" w:rsidRPr="003754A6" w:rsidRDefault="009F65B0" w:rsidP="009F65B0">
                  <w:pPr>
                    <w:jc w:val="center"/>
                    <w:rPr>
                      <w:rFonts w:ascii="Times New Roman" w:hAnsi="Times New Roman" w:cs="Times New Roman"/>
                      <w:b/>
                      <w:bCs/>
                      <w:i/>
                      <w:iCs/>
                      <w:sz w:val="32"/>
                      <w:szCs w:val="32"/>
                      <w:u w:val="single"/>
                    </w:rPr>
                  </w:pPr>
                  <w:r>
                    <w:rPr>
                      <w:rFonts w:ascii="Times New Roman" w:hAnsi="Times New Roman" w:cs="Times New Roman"/>
                      <w:b/>
                      <w:bCs/>
                      <w:i/>
                      <w:iCs/>
                      <w:sz w:val="32"/>
                      <w:szCs w:val="32"/>
                    </w:rPr>
                    <w:t>2.07</w:t>
                  </w:r>
                </w:p>
              </w:tc>
            </w:tr>
            <w:tr w:rsidR="009F65B0" w:rsidRPr="003754A6" w14:paraId="6A3924B2" w14:textId="77777777" w:rsidTr="009F65B0">
              <w:trPr>
                <w:jc w:val="center"/>
              </w:trPr>
              <w:tc>
                <w:tcPr>
                  <w:tcW w:w="1684" w:type="dxa"/>
                </w:tcPr>
                <w:p w14:paraId="0FB3DFC6" w14:textId="0E92ECA9" w:rsidR="009F65B0" w:rsidRPr="003754A6" w:rsidRDefault="009F65B0" w:rsidP="00E6608E">
                  <w:pPr>
                    <w:jc w:val="both"/>
                    <w:rPr>
                      <w:rFonts w:ascii="Times New Roman" w:hAnsi="Times New Roman" w:cs="Times New Roman"/>
                      <w:i/>
                      <w:iCs/>
                      <w:sz w:val="32"/>
                      <w:szCs w:val="32"/>
                    </w:rPr>
                  </w:pPr>
                  <w:r w:rsidRPr="003754A6">
                    <w:rPr>
                      <w:rFonts w:ascii="Times New Roman" w:hAnsi="Times New Roman" w:cs="Times New Roman"/>
                      <w:i/>
                      <w:iCs/>
                      <w:sz w:val="32"/>
                      <w:szCs w:val="32"/>
                    </w:rPr>
                    <w:t>Travail</w:t>
                  </w:r>
                </w:p>
              </w:tc>
              <w:tc>
                <w:tcPr>
                  <w:tcW w:w="1684" w:type="dxa"/>
                </w:tcPr>
                <w:p w14:paraId="029C5EBD" w14:textId="77777777" w:rsidR="009F65B0" w:rsidRPr="003754A6" w:rsidRDefault="009F65B0" w:rsidP="00E6608E">
                  <w:pPr>
                    <w:jc w:val="both"/>
                    <w:rPr>
                      <w:rFonts w:ascii="Times New Roman" w:hAnsi="Times New Roman" w:cs="Times New Roman"/>
                      <w:i/>
                      <w:iCs/>
                      <w:sz w:val="32"/>
                      <w:szCs w:val="32"/>
                    </w:rPr>
                  </w:pPr>
                </w:p>
              </w:tc>
              <w:tc>
                <w:tcPr>
                  <w:tcW w:w="1684" w:type="dxa"/>
                </w:tcPr>
                <w:p w14:paraId="43EB27CA" w14:textId="2C8551D1" w:rsidR="009F65B0" w:rsidRPr="009F65B0" w:rsidRDefault="009F65B0" w:rsidP="00E6608E">
                  <w:pPr>
                    <w:jc w:val="both"/>
                    <w:rPr>
                      <w:rFonts w:ascii="Times New Roman" w:hAnsi="Times New Roman" w:cs="Times New Roman"/>
                      <w:b/>
                      <w:bCs/>
                      <w:i/>
                      <w:iCs/>
                      <w:sz w:val="32"/>
                      <w:szCs w:val="32"/>
                    </w:rPr>
                  </w:pPr>
                  <w:r w:rsidRPr="009F65B0">
                    <w:rPr>
                      <w:rFonts w:ascii="Times New Roman" w:hAnsi="Times New Roman" w:cs="Times New Roman"/>
                      <w:b/>
                      <w:bCs/>
                      <w:i/>
                      <w:iCs/>
                      <w:sz w:val="32"/>
                      <w:szCs w:val="32"/>
                    </w:rPr>
                    <w:t>?</w:t>
                  </w:r>
                </w:p>
              </w:tc>
              <w:tc>
                <w:tcPr>
                  <w:tcW w:w="1685" w:type="dxa"/>
                </w:tcPr>
                <w:p w14:paraId="2F6253E4" w14:textId="77777777" w:rsidR="009F65B0" w:rsidRPr="003754A6" w:rsidRDefault="009F65B0" w:rsidP="00E6608E">
                  <w:pPr>
                    <w:jc w:val="both"/>
                    <w:rPr>
                      <w:rFonts w:ascii="Times New Roman" w:hAnsi="Times New Roman" w:cs="Times New Roman"/>
                      <w:i/>
                      <w:iCs/>
                      <w:sz w:val="32"/>
                      <w:szCs w:val="32"/>
                      <w:u w:val="single"/>
                    </w:rPr>
                  </w:pPr>
                </w:p>
              </w:tc>
            </w:tr>
            <w:tr w:rsidR="009F65B0" w:rsidRPr="003754A6" w14:paraId="3C306D95" w14:textId="77777777" w:rsidTr="009F65B0">
              <w:trPr>
                <w:jc w:val="center"/>
              </w:trPr>
              <w:tc>
                <w:tcPr>
                  <w:tcW w:w="1684" w:type="dxa"/>
                </w:tcPr>
                <w:p w14:paraId="4DF59D4E" w14:textId="02E61853" w:rsidR="009F65B0" w:rsidRPr="003754A6" w:rsidRDefault="009F65B0" w:rsidP="00E6608E">
                  <w:pPr>
                    <w:jc w:val="both"/>
                    <w:rPr>
                      <w:rFonts w:ascii="Times New Roman" w:hAnsi="Times New Roman" w:cs="Times New Roman"/>
                      <w:i/>
                      <w:iCs/>
                      <w:sz w:val="32"/>
                      <w:szCs w:val="32"/>
                    </w:rPr>
                  </w:pPr>
                  <w:r w:rsidRPr="003754A6">
                    <w:rPr>
                      <w:rFonts w:ascii="Times New Roman" w:hAnsi="Times New Roman" w:cs="Times New Roman"/>
                      <w:i/>
                      <w:iCs/>
                      <w:sz w:val="32"/>
                      <w:szCs w:val="32"/>
                    </w:rPr>
                    <w:t xml:space="preserve">Capital </w:t>
                  </w:r>
                </w:p>
              </w:tc>
              <w:tc>
                <w:tcPr>
                  <w:tcW w:w="1684" w:type="dxa"/>
                </w:tcPr>
                <w:p w14:paraId="62A08B15" w14:textId="77777777" w:rsidR="009F65B0" w:rsidRPr="003754A6" w:rsidRDefault="009F65B0" w:rsidP="00E6608E">
                  <w:pPr>
                    <w:jc w:val="both"/>
                    <w:rPr>
                      <w:rFonts w:ascii="Times New Roman" w:hAnsi="Times New Roman" w:cs="Times New Roman"/>
                      <w:i/>
                      <w:iCs/>
                      <w:sz w:val="32"/>
                      <w:szCs w:val="32"/>
                    </w:rPr>
                  </w:pPr>
                </w:p>
              </w:tc>
              <w:tc>
                <w:tcPr>
                  <w:tcW w:w="1684" w:type="dxa"/>
                </w:tcPr>
                <w:p w14:paraId="440484FD" w14:textId="77777777" w:rsidR="009F65B0" w:rsidRPr="003754A6" w:rsidRDefault="009F65B0" w:rsidP="00E6608E">
                  <w:pPr>
                    <w:jc w:val="both"/>
                    <w:rPr>
                      <w:rFonts w:ascii="Times New Roman" w:hAnsi="Times New Roman" w:cs="Times New Roman"/>
                      <w:i/>
                      <w:iCs/>
                      <w:sz w:val="32"/>
                      <w:szCs w:val="32"/>
                    </w:rPr>
                  </w:pPr>
                </w:p>
              </w:tc>
              <w:tc>
                <w:tcPr>
                  <w:tcW w:w="1685" w:type="dxa"/>
                </w:tcPr>
                <w:p w14:paraId="7C6EA803" w14:textId="77777777" w:rsidR="009F65B0" w:rsidRPr="003754A6" w:rsidRDefault="009F65B0" w:rsidP="00E6608E">
                  <w:pPr>
                    <w:jc w:val="both"/>
                    <w:rPr>
                      <w:rFonts w:ascii="Times New Roman" w:hAnsi="Times New Roman" w:cs="Times New Roman"/>
                      <w:i/>
                      <w:iCs/>
                      <w:sz w:val="32"/>
                      <w:szCs w:val="32"/>
                      <w:u w:val="single"/>
                    </w:rPr>
                  </w:pPr>
                </w:p>
              </w:tc>
            </w:tr>
            <w:tr w:rsidR="009F65B0" w:rsidRPr="003754A6" w14:paraId="4A501E9A" w14:textId="77777777" w:rsidTr="009F65B0">
              <w:trPr>
                <w:jc w:val="center"/>
              </w:trPr>
              <w:tc>
                <w:tcPr>
                  <w:tcW w:w="1684" w:type="dxa"/>
                </w:tcPr>
                <w:p w14:paraId="028B07C6" w14:textId="3036CA24" w:rsidR="009F65B0" w:rsidRPr="003754A6" w:rsidRDefault="009F65B0" w:rsidP="00E6608E">
                  <w:pPr>
                    <w:jc w:val="both"/>
                    <w:rPr>
                      <w:rFonts w:ascii="Times New Roman" w:hAnsi="Times New Roman" w:cs="Times New Roman"/>
                      <w:i/>
                      <w:iCs/>
                      <w:sz w:val="32"/>
                      <w:szCs w:val="32"/>
                    </w:rPr>
                  </w:pPr>
                  <w:r w:rsidRPr="003754A6">
                    <w:rPr>
                      <w:rFonts w:ascii="Times New Roman" w:hAnsi="Times New Roman" w:cs="Times New Roman"/>
                      <w:i/>
                      <w:iCs/>
                      <w:sz w:val="32"/>
                      <w:szCs w:val="32"/>
                    </w:rPr>
                    <w:t>P</w:t>
                  </w:r>
                  <w:r w:rsidR="00407943">
                    <w:rPr>
                      <w:rFonts w:ascii="Times New Roman" w:hAnsi="Times New Roman" w:cs="Times New Roman"/>
                      <w:i/>
                      <w:iCs/>
                      <w:sz w:val="32"/>
                      <w:szCs w:val="32"/>
                    </w:rPr>
                    <w:t>.</w:t>
                  </w:r>
                  <w:r w:rsidRPr="003754A6">
                    <w:rPr>
                      <w:rFonts w:ascii="Times New Roman" w:hAnsi="Times New Roman" w:cs="Times New Roman"/>
                      <w:i/>
                      <w:iCs/>
                      <w:sz w:val="32"/>
                      <w:szCs w:val="32"/>
                    </w:rPr>
                    <w:t>G</w:t>
                  </w:r>
                  <w:r w:rsidR="00407943">
                    <w:rPr>
                      <w:rFonts w:ascii="Times New Roman" w:hAnsi="Times New Roman" w:cs="Times New Roman"/>
                      <w:i/>
                      <w:iCs/>
                      <w:sz w:val="32"/>
                      <w:szCs w:val="32"/>
                    </w:rPr>
                    <w:t>.</w:t>
                  </w:r>
                  <w:r w:rsidRPr="003754A6">
                    <w:rPr>
                      <w:rFonts w:ascii="Times New Roman" w:hAnsi="Times New Roman" w:cs="Times New Roman"/>
                      <w:i/>
                      <w:iCs/>
                      <w:sz w:val="32"/>
                      <w:szCs w:val="32"/>
                    </w:rPr>
                    <w:t>F</w:t>
                  </w:r>
                  <w:r w:rsidR="00407943">
                    <w:rPr>
                      <w:rFonts w:ascii="Times New Roman" w:hAnsi="Times New Roman" w:cs="Times New Roman"/>
                      <w:i/>
                      <w:iCs/>
                      <w:sz w:val="32"/>
                      <w:szCs w:val="32"/>
                    </w:rPr>
                    <w:t>.</w:t>
                  </w:r>
                </w:p>
              </w:tc>
              <w:tc>
                <w:tcPr>
                  <w:tcW w:w="1684" w:type="dxa"/>
                </w:tcPr>
                <w:p w14:paraId="2AB5E6F6" w14:textId="6429A3FF" w:rsidR="009F65B0" w:rsidRPr="009F65B0" w:rsidRDefault="009F65B0" w:rsidP="00E6608E">
                  <w:pPr>
                    <w:jc w:val="both"/>
                    <w:rPr>
                      <w:rFonts w:ascii="Times New Roman" w:hAnsi="Times New Roman" w:cs="Times New Roman"/>
                      <w:b/>
                      <w:bCs/>
                      <w:i/>
                      <w:iCs/>
                      <w:sz w:val="32"/>
                      <w:szCs w:val="32"/>
                    </w:rPr>
                  </w:pPr>
                  <w:r w:rsidRPr="009F65B0">
                    <w:rPr>
                      <w:rFonts w:ascii="Times New Roman" w:hAnsi="Times New Roman" w:cs="Times New Roman"/>
                      <w:b/>
                      <w:bCs/>
                      <w:i/>
                      <w:iCs/>
                      <w:sz w:val="32"/>
                      <w:szCs w:val="32"/>
                    </w:rPr>
                    <w:t>?</w:t>
                  </w:r>
                </w:p>
              </w:tc>
              <w:tc>
                <w:tcPr>
                  <w:tcW w:w="1684" w:type="dxa"/>
                </w:tcPr>
                <w:p w14:paraId="1F6A2F68" w14:textId="77777777" w:rsidR="009F65B0" w:rsidRPr="003754A6" w:rsidRDefault="009F65B0" w:rsidP="00E6608E">
                  <w:pPr>
                    <w:jc w:val="both"/>
                    <w:rPr>
                      <w:rFonts w:ascii="Times New Roman" w:hAnsi="Times New Roman" w:cs="Times New Roman"/>
                      <w:i/>
                      <w:iCs/>
                      <w:sz w:val="32"/>
                      <w:szCs w:val="32"/>
                    </w:rPr>
                  </w:pPr>
                </w:p>
              </w:tc>
              <w:tc>
                <w:tcPr>
                  <w:tcW w:w="1685" w:type="dxa"/>
                </w:tcPr>
                <w:p w14:paraId="47A97090" w14:textId="77777777" w:rsidR="009F65B0" w:rsidRPr="003754A6" w:rsidRDefault="009F65B0" w:rsidP="00E6608E">
                  <w:pPr>
                    <w:jc w:val="both"/>
                    <w:rPr>
                      <w:rFonts w:ascii="Times New Roman" w:hAnsi="Times New Roman" w:cs="Times New Roman"/>
                      <w:i/>
                      <w:iCs/>
                      <w:sz w:val="32"/>
                      <w:szCs w:val="32"/>
                      <w:u w:val="single"/>
                    </w:rPr>
                  </w:pPr>
                </w:p>
              </w:tc>
            </w:tr>
          </w:tbl>
          <w:p w14:paraId="2CB7703F" w14:textId="77777777" w:rsidR="003754A6" w:rsidRPr="001A7DF0" w:rsidRDefault="003754A6" w:rsidP="00E6608E">
            <w:pPr>
              <w:jc w:val="both"/>
              <w:rPr>
                <w:rFonts w:ascii="Times New Roman" w:hAnsi="Times New Roman" w:cs="Times New Roman"/>
                <w:i/>
                <w:iCs/>
                <w:sz w:val="6"/>
                <w:szCs w:val="6"/>
                <w:u w:val="single"/>
              </w:rPr>
            </w:pPr>
          </w:p>
        </w:tc>
        <w:tc>
          <w:tcPr>
            <w:tcW w:w="8012" w:type="dxa"/>
          </w:tcPr>
          <w:p w14:paraId="59C6B0D2" w14:textId="77777777" w:rsidR="00522515" w:rsidRPr="006000B5" w:rsidRDefault="00522515" w:rsidP="00E6608E">
            <w:pPr>
              <w:jc w:val="center"/>
              <w:rPr>
                <w:rFonts w:ascii="Times New Roman" w:hAnsi="Times New Roman" w:cs="Times New Roman"/>
                <w:b/>
                <w:bCs/>
                <w:color w:val="7030A0"/>
                <w:sz w:val="6"/>
                <w:szCs w:val="6"/>
                <w:u w:val="single"/>
              </w:rPr>
            </w:pPr>
          </w:p>
          <w:p w14:paraId="367A4C65" w14:textId="77777777" w:rsidR="00522515" w:rsidRDefault="00522515" w:rsidP="00E6608E">
            <w:pPr>
              <w:pStyle w:val="Default"/>
              <w:jc w:val="center"/>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 xml:space="preserve">Préalable sur la lecture statistique : </w:t>
            </w:r>
            <w:r w:rsidRPr="00C1069D">
              <w:rPr>
                <w:rFonts w:ascii="Times New Roman" w:hAnsi="Times New Roman" w:cs="Times New Roman"/>
                <w:b/>
                <w:bCs/>
                <w:color w:val="00B050"/>
                <w:sz w:val="28"/>
                <w:szCs w:val="28"/>
                <w:u w:val="single"/>
              </w:rPr>
              <w:t>Vrai</w:t>
            </w:r>
            <w:r>
              <w:rPr>
                <w:rFonts w:ascii="Times New Roman" w:hAnsi="Times New Roman" w:cs="Times New Roman"/>
                <w:b/>
                <w:bCs/>
                <w:color w:val="7030A0"/>
                <w:sz w:val="28"/>
                <w:szCs w:val="28"/>
                <w:u w:val="single"/>
              </w:rPr>
              <w:t xml:space="preserve"> / </w:t>
            </w:r>
            <w:r w:rsidRPr="00C1069D">
              <w:rPr>
                <w:rFonts w:ascii="Times New Roman" w:hAnsi="Times New Roman" w:cs="Times New Roman"/>
                <w:b/>
                <w:bCs/>
                <w:color w:val="EE0000"/>
                <w:sz w:val="28"/>
                <w:szCs w:val="28"/>
                <w:u w:val="single"/>
              </w:rPr>
              <w:t>Faux</w:t>
            </w:r>
          </w:p>
          <w:p w14:paraId="0CD18BF2" w14:textId="77777777" w:rsidR="00522515" w:rsidRPr="007570A6" w:rsidRDefault="00522515" w:rsidP="00E6608E">
            <w:pPr>
              <w:pStyle w:val="Default"/>
              <w:jc w:val="center"/>
              <w:rPr>
                <w:rFonts w:ascii="Times New Roman" w:hAnsi="Times New Roman" w:cs="Times New Roman"/>
                <w:b/>
                <w:bCs/>
                <w:color w:val="7030A0"/>
                <w:sz w:val="6"/>
                <w:szCs w:val="6"/>
                <w:u w:val="single"/>
              </w:rPr>
            </w:pPr>
          </w:p>
          <w:p w14:paraId="5DF280CE" w14:textId="77777777" w:rsidR="00522515" w:rsidRPr="007570A6" w:rsidRDefault="00522515" w:rsidP="00E6608E">
            <w:pPr>
              <w:pStyle w:val="Default"/>
              <w:rPr>
                <w:rFonts w:ascii="Times New Roman" w:hAnsi="Times New Roman" w:cs="Times New Roman"/>
                <w:b/>
                <w:bCs/>
                <w:color w:val="7030A0"/>
                <w:sz w:val="6"/>
                <w:szCs w:val="6"/>
                <w:u w:val="single"/>
              </w:rPr>
            </w:pPr>
          </w:p>
          <w:tbl>
            <w:tblPr>
              <w:tblStyle w:val="Grilledutableau"/>
              <w:tblW w:w="7260" w:type="dxa"/>
              <w:tblBorders>
                <w:top w:val="threeDEmboss" w:sz="24" w:space="0" w:color="auto"/>
                <w:left w:val="threeDEmboss" w:sz="24" w:space="0" w:color="auto"/>
                <w:bottom w:val="threeDEmboss" w:sz="24" w:space="0" w:color="auto"/>
                <w:right w:val="threeDEmboss" w:sz="24" w:space="0" w:color="auto"/>
              </w:tblBorders>
              <w:tblLook w:val="04A0" w:firstRow="1" w:lastRow="0" w:firstColumn="1" w:lastColumn="0" w:noHBand="0" w:noVBand="1"/>
            </w:tblPr>
            <w:tblGrid>
              <w:gridCol w:w="6352"/>
              <w:gridCol w:w="425"/>
              <w:gridCol w:w="483"/>
            </w:tblGrid>
            <w:tr w:rsidR="00522515" w14:paraId="58BE22A1" w14:textId="77777777" w:rsidTr="008A3649">
              <w:trPr>
                <w:trHeight w:val="266"/>
              </w:trPr>
              <w:tc>
                <w:tcPr>
                  <w:tcW w:w="6352" w:type="dxa"/>
                  <w:tcBorders>
                    <w:bottom w:val="thickThinMediumGap" w:sz="24" w:space="0" w:color="auto"/>
                  </w:tcBorders>
                </w:tcPr>
                <w:p w14:paraId="3B443A06" w14:textId="77777777" w:rsidR="00522515" w:rsidRPr="007570A6" w:rsidRDefault="00522515" w:rsidP="00E6608E">
                  <w:pPr>
                    <w:pStyle w:val="Default"/>
                    <w:jc w:val="center"/>
                    <w:rPr>
                      <w:rFonts w:ascii="Times New Roman" w:hAnsi="Times New Roman" w:cs="Times New Roman"/>
                      <w:b/>
                      <w:bCs/>
                      <w:color w:val="7030A0"/>
                      <w:sz w:val="28"/>
                      <w:szCs w:val="28"/>
                    </w:rPr>
                  </w:pPr>
                  <w:r w:rsidRPr="007570A6">
                    <w:rPr>
                      <w:rFonts w:ascii="Times New Roman" w:hAnsi="Times New Roman" w:cs="Times New Roman"/>
                      <w:b/>
                      <w:bCs/>
                      <w:color w:val="7030A0"/>
                      <w:sz w:val="28"/>
                      <w:szCs w:val="28"/>
                    </w:rPr>
                    <w:t>Affirmations</w:t>
                  </w:r>
                </w:p>
              </w:tc>
              <w:tc>
                <w:tcPr>
                  <w:tcW w:w="425" w:type="dxa"/>
                  <w:tcBorders>
                    <w:bottom w:val="thickThinMediumGap" w:sz="24" w:space="0" w:color="auto"/>
                  </w:tcBorders>
                </w:tcPr>
                <w:p w14:paraId="4372D431" w14:textId="77777777" w:rsidR="00522515" w:rsidRPr="007570A6" w:rsidRDefault="00522515" w:rsidP="00E6608E">
                  <w:pPr>
                    <w:pStyle w:val="Default"/>
                    <w:jc w:val="center"/>
                    <w:rPr>
                      <w:rFonts w:ascii="Times New Roman" w:hAnsi="Times New Roman" w:cs="Times New Roman"/>
                      <w:b/>
                      <w:bCs/>
                      <w:color w:val="7030A0"/>
                      <w:sz w:val="28"/>
                      <w:szCs w:val="28"/>
                    </w:rPr>
                  </w:pPr>
                  <w:r w:rsidRPr="007570A6">
                    <w:rPr>
                      <w:rFonts w:ascii="Times New Roman" w:hAnsi="Times New Roman" w:cs="Times New Roman"/>
                      <w:b/>
                      <w:bCs/>
                      <w:color w:val="00B050"/>
                      <w:sz w:val="28"/>
                      <w:szCs w:val="28"/>
                    </w:rPr>
                    <w:t>V</w:t>
                  </w:r>
                </w:p>
              </w:tc>
              <w:tc>
                <w:tcPr>
                  <w:tcW w:w="483" w:type="dxa"/>
                  <w:tcBorders>
                    <w:bottom w:val="thickThinMediumGap" w:sz="24" w:space="0" w:color="auto"/>
                  </w:tcBorders>
                </w:tcPr>
                <w:p w14:paraId="274337BD" w14:textId="77777777" w:rsidR="00522515" w:rsidRPr="007570A6" w:rsidRDefault="00522515" w:rsidP="00E6608E">
                  <w:pPr>
                    <w:pStyle w:val="Default"/>
                    <w:jc w:val="center"/>
                    <w:rPr>
                      <w:rFonts w:ascii="Times New Roman" w:hAnsi="Times New Roman" w:cs="Times New Roman"/>
                      <w:b/>
                      <w:bCs/>
                      <w:color w:val="7030A0"/>
                      <w:sz w:val="28"/>
                      <w:szCs w:val="28"/>
                    </w:rPr>
                  </w:pPr>
                  <w:r w:rsidRPr="007570A6">
                    <w:rPr>
                      <w:rFonts w:ascii="Times New Roman" w:hAnsi="Times New Roman" w:cs="Times New Roman"/>
                      <w:b/>
                      <w:bCs/>
                      <w:color w:val="EE0000"/>
                      <w:sz w:val="28"/>
                      <w:szCs w:val="28"/>
                    </w:rPr>
                    <w:t>F</w:t>
                  </w:r>
                </w:p>
              </w:tc>
            </w:tr>
            <w:tr w:rsidR="00522515" w14:paraId="16A05F37" w14:textId="77777777" w:rsidTr="008A3649">
              <w:trPr>
                <w:trHeight w:val="410"/>
              </w:trPr>
              <w:tc>
                <w:tcPr>
                  <w:tcW w:w="6352" w:type="dxa"/>
                  <w:tcBorders>
                    <w:top w:val="thickThinMediumGap" w:sz="24" w:space="0" w:color="auto"/>
                  </w:tcBorders>
                </w:tcPr>
                <w:p w14:paraId="11435395" w14:textId="638CEA6A" w:rsidR="00522515" w:rsidRDefault="00522515" w:rsidP="00E6608E">
                  <w:pPr>
                    <w:pStyle w:val="Default"/>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1.</w:t>
                  </w:r>
                  <w:r w:rsidRPr="00C1069D">
                    <w:rPr>
                      <w:rFonts w:ascii="Times New Roman" w:hAnsi="Times New Roman" w:cs="Times New Roman"/>
                      <w:i/>
                      <w:iCs/>
                      <w:color w:val="7030A0"/>
                      <w:sz w:val="28"/>
                      <w:szCs w:val="28"/>
                    </w:rPr>
                    <w:t xml:space="preserve"> L</w:t>
                  </w:r>
                  <w:r>
                    <w:rPr>
                      <w:rFonts w:ascii="Times New Roman" w:hAnsi="Times New Roman" w:cs="Times New Roman"/>
                      <w:i/>
                      <w:iCs/>
                      <w:color w:val="7030A0"/>
                      <w:sz w:val="28"/>
                      <w:szCs w:val="28"/>
                    </w:rPr>
                    <w:t xml:space="preserve">’intérêt d’un taux de croissance annuel moyen est de pouvoir comparer des </w:t>
                  </w:r>
                  <w:r w:rsidR="001F1C7F">
                    <w:rPr>
                      <w:rFonts w:ascii="Times New Roman" w:hAnsi="Times New Roman" w:cs="Times New Roman"/>
                      <w:i/>
                      <w:iCs/>
                      <w:color w:val="7030A0"/>
                      <w:sz w:val="28"/>
                      <w:szCs w:val="28"/>
                    </w:rPr>
                    <w:t>rythmes d’</w:t>
                  </w:r>
                  <w:r>
                    <w:rPr>
                      <w:rFonts w:ascii="Times New Roman" w:hAnsi="Times New Roman" w:cs="Times New Roman"/>
                      <w:i/>
                      <w:iCs/>
                      <w:color w:val="7030A0"/>
                      <w:sz w:val="28"/>
                      <w:szCs w:val="28"/>
                    </w:rPr>
                    <w:t>évolution</w:t>
                  </w:r>
                  <w:r w:rsidR="006000B5">
                    <w:rPr>
                      <w:rFonts w:ascii="Times New Roman" w:hAnsi="Times New Roman" w:cs="Times New Roman"/>
                      <w:i/>
                      <w:iCs/>
                      <w:color w:val="7030A0"/>
                      <w:sz w:val="28"/>
                      <w:szCs w:val="28"/>
                    </w:rPr>
                    <w:t xml:space="preserve"> d’une grandeur</w:t>
                  </w:r>
                  <w:r>
                    <w:rPr>
                      <w:rFonts w:ascii="Times New Roman" w:hAnsi="Times New Roman" w:cs="Times New Roman"/>
                      <w:i/>
                      <w:iCs/>
                      <w:color w:val="7030A0"/>
                      <w:sz w:val="28"/>
                      <w:szCs w:val="28"/>
                    </w:rPr>
                    <w:t xml:space="preserve"> sur des périodes plus ou moins longue.</w:t>
                  </w:r>
                </w:p>
              </w:tc>
              <w:tc>
                <w:tcPr>
                  <w:tcW w:w="425" w:type="dxa"/>
                  <w:tcBorders>
                    <w:top w:val="thickThinMediumGap" w:sz="24" w:space="0" w:color="auto"/>
                  </w:tcBorders>
                </w:tcPr>
                <w:p w14:paraId="5EEA2D7B" w14:textId="77777777" w:rsidR="00522515" w:rsidRDefault="00522515" w:rsidP="00E6608E">
                  <w:pPr>
                    <w:pStyle w:val="Default"/>
                    <w:jc w:val="center"/>
                    <w:rPr>
                      <w:rFonts w:ascii="Times New Roman" w:hAnsi="Times New Roman" w:cs="Times New Roman"/>
                      <w:b/>
                      <w:bCs/>
                      <w:color w:val="7030A0"/>
                      <w:sz w:val="28"/>
                      <w:szCs w:val="28"/>
                      <w:u w:val="single"/>
                    </w:rPr>
                  </w:pPr>
                </w:p>
              </w:tc>
              <w:tc>
                <w:tcPr>
                  <w:tcW w:w="483" w:type="dxa"/>
                  <w:tcBorders>
                    <w:top w:val="thickThinMediumGap" w:sz="24" w:space="0" w:color="auto"/>
                  </w:tcBorders>
                </w:tcPr>
                <w:p w14:paraId="58DFA3EB" w14:textId="77777777" w:rsidR="00522515" w:rsidRDefault="00522515" w:rsidP="00E6608E">
                  <w:pPr>
                    <w:pStyle w:val="Default"/>
                    <w:jc w:val="center"/>
                    <w:rPr>
                      <w:rFonts w:ascii="Times New Roman" w:hAnsi="Times New Roman" w:cs="Times New Roman"/>
                      <w:b/>
                      <w:bCs/>
                      <w:color w:val="7030A0"/>
                      <w:sz w:val="28"/>
                      <w:szCs w:val="28"/>
                      <w:u w:val="single"/>
                    </w:rPr>
                  </w:pPr>
                </w:p>
              </w:tc>
            </w:tr>
            <w:tr w:rsidR="00522515" w14:paraId="3ADF4311" w14:textId="77777777" w:rsidTr="008A3649">
              <w:trPr>
                <w:trHeight w:val="266"/>
              </w:trPr>
              <w:tc>
                <w:tcPr>
                  <w:tcW w:w="6352" w:type="dxa"/>
                </w:tcPr>
                <w:p w14:paraId="21718997" w14:textId="5A93310B" w:rsidR="00522515" w:rsidRDefault="00522515" w:rsidP="00E6608E">
                  <w:pPr>
                    <w:pStyle w:val="Default"/>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2.</w:t>
                  </w:r>
                  <w:r w:rsidRPr="00C1069D">
                    <w:rPr>
                      <w:rFonts w:ascii="Times New Roman" w:hAnsi="Times New Roman" w:cs="Times New Roman"/>
                      <w:i/>
                      <w:iCs/>
                      <w:color w:val="7030A0"/>
                      <w:sz w:val="28"/>
                      <w:szCs w:val="28"/>
                    </w:rPr>
                    <w:t xml:space="preserve"> Le PIB en France en</w:t>
                  </w:r>
                  <w:r>
                    <w:rPr>
                      <w:rFonts w:ascii="Times New Roman" w:hAnsi="Times New Roman" w:cs="Times New Roman"/>
                      <w:i/>
                      <w:iCs/>
                      <w:color w:val="7030A0"/>
                      <w:sz w:val="28"/>
                      <w:szCs w:val="28"/>
                    </w:rPr>
                    <w:t xml:space="preserve">tre 1950 et 1974 a augmenté de 5.37 </w:t>
                  </w:r>
                  <w:r w:rsidR="006000B5">
                    <w:rPr>
                      <w:rFonts w:ascii="Times New Roman" w:hAnsi="Times New Roman" w:cs="Times New Roman"/>
                      <w:i/>
                      <w:iCs/>
                      <w:color w:val="7030A0"/>
                      <w:sz w:val="28"/>
                      <w:szCs w:val="28"/>
                    </w:rPr>
                    <w:t>%.</w:t>
                  </w:r>
                </w:p>
              </w:tc>
              <w:tc>
                <w:tcPr>
                  <w:tcW w:w="425" w:type="dxa"/>
                </w:tcPr>
                <w:p w14:paraId="1BB819B5" w14:textId="77777777" w:rsidR="00522515" w:rsidRDefault="00522515" w:rsidP="00E6608E">
                  <w:pPr>
                    <w:pStyle w:val="Default"/>
                    <w:jc w:val="center"/>
                    <w:rPr>
                      <w:rFonts w:ascii="Times New Roman" w:hAnsi="Times New Roman" w:cs="Times New Roman"/>
                      <w:b/>
                      <w:bCs/>
                      <w:color w:val="7030A0"/>
                      <w:sz w:val="28"/>
                      <w:szCs w:val="28"/>
                      <w:u w:val="single"/>
                    </w:rPr>
                  </w:pPr>
                </w:p>
              </w:tc>
              <w:tc>
                <w:tcPr>
                  <w:tcW w:w="483" w:type="dxa"/>
                </w:tcPr>
                <w:p w14:paraId="00BF02E9" w14:textId="77777777" w:rsidR="00522515" w:rsidRDefault="00522515" w:rsidP="00E6608E">
                  <w:pPr>
                    <w:pStyle w:val="Default"/>
                    <w:jc w:val="center"/>
                    <w:rPr>
                      <w:rFonts w:ascii="Times New Roman" w:hAnsi="Times New Roman" w:cs="Times New Roman"/>
                      <w:b/>
                      <w:bCs/>
                      <w:color w:val="7030A0"/>
                      <w:sz w:val="28"/>
                      <w:szCs w:val="28"/>
                      <w:u w:val="single"/>
                    </w:rPr>
                  </w:pPr>
                </w:p>
              </w:tc>
            </w:tr>
            <w:tr w:rsidR="00522515" w14:paraId="2A089B97" w14:textId="77777777" w:rsidTr="008A3649">
              <w:trPr>
                <w:trHeight w:val="266"/>
              </w:trPr>
              <w:tc>
                <w:tcPr>
                  <w:tcW w:w="6352" w:type="dxa"/>
                </w:tcPr>
                <w:p w14:paraId="221CB347" w14:textId="66ACB37C" w:rsidR="00522515" w:rsidRDefault="00522515" w:rsidP="00E6608E">
                  <w:pPr>
                    <w:pStyle w:val="Default"/>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3.</w:t>
                  </w:r>
                  <w:r w:rsidRPr="00C1069D">
                    <w:rPr>
                      <w:rFonts w:ascii="Times New Roman" w:hAnsi="Times New Roman" w:cs="Times New Roman"/>
                      <w:i/>
                      <w:iCs/>
                      <w:color w:val="7030A0"/>
                      <w:sz w:val="28"/>
                      <w:szCs w:val="28"/>
                    </w:rPr>
                    <w:t xml:space="preserve"> </w:t>
                  </w:r>
                  <w:r>
                    <w:rPr>
                      <w:rFonts w:ascii="Times New Roman" w:hAnsi="Times New Roman" w:cs="Times New Roman"/>
                      <w:i/>
                      <w:iCs/>
                      <w:color w:val="7030A0"/>
                      <w:sz w:val="28"/>
                      <w:szCs w:val="28"/>
                    </w:rPr>
                    <w:t xml:space="preserve">La croissance </w:t>
                  </w:r>
                  <w:r w:rsidR="00190E0E">
                    <w:rPr>
                      <w:rFonts w:ascii="Times New Roman" w:hAnsi="Times New Roman" w:cs="Times New Roman"/>
                      <w:i/>
                      <w:iCs/>
                      <w:color w:val="7030A0"/>
                      <w:sz w:val="28"/>
                      <w:szCs w:val="28"/>
                    </w:rPr>
                    <w:t>économique observée</w:t>
                  </w:r>
                  <w:r>
                    <w:rPr>
                      <w:rFonts w:ascii="Times New Roman" w:hAnsi="Times New Roman" w:cs="Times New Roman"/>
                      <w:i/>
                      <w:iCs/>
                      <w:color w:val="7030A0"/>
                      <w:sz w:val="28"/>
                      <w:szCs w:val="28"/>
                    </w:rPr>
                    <w:t xml:space="preserve"> sur la 1</w:t>
                  </w:r>
                  <w:r w:rsidRPr="00227D13">
                    <w:rPr>
                      <w:rFonts w:ascii="Times New Roman" w:hAnsi="Times New Roman" w:cs="Times New Roman"/>
                      <w:i/>
                      <w:iCs/>
                      <w:color w:val="7030A0"/>
                      <w:sz w:val="28"/>
                      <w:szCs w:val="28"/>
                      <w:vertAlign w:val="superscript"/>
                    </w:rPr>
                    <w:t>ère</w:t>
                  </w:r>
                  <w:r>
                    <w:rPr>
                      <w:rFonts w:ascii="Times New Roman" w:hAnsi="Times New Roman" w:cs="Times New Roman"/>
                      <w:i/>
                      <w:iCs/>
                      <w:color w:val="7030A0"/>
                      <w:sz w:val="28"/>
                      <w:szCs w:val="28"/>
                    </w:rPr>
                    <w:t xml:space="preserve"> période est plus </w:t>
                  </w:r>
                  <w:r w:rsidR="00190E0E">
                    <w:rPr>
                      <w:rFonts w:ascii="Times New Roman" w:hAnsi="Times New Roman" w:cs="Times New Roman"/>
                      <w:i/>
                      <w:iCs/>
                      <w:color w:val="7030A0"/>
                      <w:sz w:val="28"/>
                      <w:szCs w:val="28"/>
                    </w:rPr>
                    <w:t>rapide,</w:t>
                  </w:r>
                </w:p>
              </w:tc>
              <w:tc>
                <w:tcPr>
                  <w:tcW w:w="425" w:type="dxa"/>
                </w:tcPr>
                <w:p w14:paraId="42167067" w14:textId="77777777" w:rsidR="00522515" w:rsidRDefault="00522515" w:rsidP="00E6608E">
                  <w:pPr>
                    <w:pStyle w:val="Default"/>
                    <w:jc w:val="center"/>
                    <w:rPr>
                      <w:rFonts w:ascii="Times New Roman" w:hAnsi="Times New Roman" w:cs="Times New Roman"/>
                      <w:b/>
                      <w:bCs/>
                      <w:color w:val="7030A0"/>
                      <w:sz w:val="28"/>
                      <w:szCs w:val="28"/>
                      <w:u w:val="single"/>
                    </w:rPr>
                  </w:pPr>
                </w:p>
              </w:tc>
              <w:tc>
                <w:tcPr>
                  <w:tcW w:w="483" w:type="dxa"/>
                </w:tcPr>
                <w:p w14:paraId="71E2EF70" w14:textId="77777777" w:rsidR="00522515" w:rsidRDefault="00522515" w:rsidP="00E6608E">
                  <w:pPr>
                    <w:pStyle w:val="Default"/>
                    <w:jc w:val="center"/>
                    <w:rPr>
                      <w:rFonts w:ascii="Times New Roman" w:hAnsi="Times New Roman" w:cs="Times New Roman"/>
                      <w:b/>
                      <w:bCs/>
                      <w:color w:val="7030A0"/>
                      <w:sz w:val="28"/>
                      <w:szCs w:val="28"/>
                      <w:u w:val="single"/>
                    </w:rPr>
                  </w:pPr>
                </w:p>
              </w:tc>
            </w:tr>
            <w:tr w:rsidR="00522515" w14:paraId="1F5D4291" w14:textId="77777777" w:rsidTr="008A3649">
              <w:trPr>
                <w:trHeight w:val="274"/>
              </w:trPr>
              <w:tc>
                <w:tcPr>
                  <w:tcW w:w="6352" w:type="dxa"/>
                </w:tcPr>
                <w:p w14:paraId="2745CC18" w14:textId="237FD1A8" w:rsidR="00522515" w:rsidRDefault="00522515" w:rsidP="00E6608E">
                  <w:pPr>
                    <w:pStyle w:val="Default"/>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3bis.</w:t>
                  </w:r>
                  <w:r w:rsidRPr="00C1069D">
                    <w:rPr>
                      <w:rFonts w:ascii="Times New Roman" w:hAnsi="Times New Roman" w:cs="Times New Roman"/>
                      <w:i/>
                      <w:iCs/>
                      <w:color w:val="7030A0"/>
                      <w:sz w:val="28"/>
                      <w:szCs w:val="28"/>
                    </w:rPr>
                    <w:t xml:space="preserve"> </w:t>
                  </w:r>
                  <w:r>
                    <w:rPr>
                      <w:rFonts w:ascii="Times New Roman" w:hAnsi="Times New Roman" w:cs="Times New Roman"/>
                      <w:i/>
                      <w:iCs/>
                      <w:color w:val="7030A0"/>
                      <w:sz w:val="28"/>
                      <w:szCs w:val="28"/>
                    </w:rPr>
                    <w:t xml:space="preserve">… elle est plus rapide car c’est </w:t>
                  </w:r>
                  <w:r w:rsidR="00190E0E">
                    <w:rPr>
                      <w:rFonts w:ascii="Times New Roman" w:hAnsi="Times New Roman" w:cs="Times New Roman"/>
                      <w:i/>
                      <w:iCs/>
                      <w:color w:val="7030A0"/>
                      <w:sz w:val="28"/>
                      <w:szCs w:val="28"/>
                    </w:rPr>
                    <w:t xml:space="preserve">sur </w:t>
                  </w:r>
                  <w:r>
                    <w:rPr>
                      <w:rFonts w:ascii="Times New Roman" w:hAnsi="Times New Roman" w:cs="Times New Roman"/>
                      <w:i/>
                      <w:iCs/>
                      <w:color w:val="7030A0"/>
                      <w:sz w:val="28"/>
                      <w:szCs w:val="28"/>
                    </w:rPr>
                    <w:t xml:space="preserve">la </w:t>
                  </w:r>
                  <w:r w:rsidR="00190E0E">
                    <w:rPr>
                      <w:rFonts w:ascii="Times New Roman" w:hAnsi="Times New Roman" w:cs="Times New Roman"/>
                      <w:i/>
                      <w:iCs/>
                      <w:color w:val="7030A0"/>
                      <w:sz w:val="28"/>
                      <w:szCs w:val="28"/>
                    </w:rPr>
                    <w:t xml:space="preserve">période la </w:t>
                  </w:r>
                  <w:r>
                    <w:rPr>
                      <w:rFonts w:ascii="Times New Roman" w:hAnsi="Times New Roman" w:cs="Times New Roman"/>
                      <w:i/>
                      <w:iCs/>
                      <w:color w:val="7030A0"/>
                      <w:sz w:val="28"/>
                      <w:szCs w:val="28"/>
                    </w:rPr>
                    <w:t>plus longue</w:t>
                  </w:r>
                  <w:r w:rsidR="001F1C7F">
                    <w:rPr>
                      <w:rFonts w:ascii="Times New Roman" w:hAnsi="Times New Roman" w:cs="Times New Roman"/>
                      <w:i/>
                      <w:iCs/>
                      <w:color w:val="7030A0"/>
                      <w:sz w:val="28"/>
                      <w:szCs w:val="28"/>
                    </w:rPr>
                    <w:t>.</w:t>
                  </w:r>
                </w:p>
              </w:tc>
              <w:tc>
                <w:tcPr>
                  <w:tcW w:w="425" w:type="dxa"/>
                </w:tcPr>
                <w:p w14:paraId="3BB37F33" w14:textId="77777777" w:rsidR="00522515" w:rsidRDefault="00522515" w:rsidP="00E6608E">
                  <w:pPr>
                    <w:pStyle w:val="Default"/>
                    <w:jc w:val="center"/>
                    <w:rPr>
                      <w:rFonts w:ascii="Times New Roman" w:hAnsi="Times New Roman" w:cs="Times New Roman"/>
                      <w:b/>
                      <w:bCs/>
                      <w:color w:val="7030A0"/>
                      <w:sz w:val="28"/>
                      <w:szCs w:val="28"/>
                      <w:u w:val="single"/>
                    </w:rPr>
                  </w:pPr>
                </w:p>
              </w:tc>
              <w:tc>
                <w:tcPr>
                  <w:tcW w:w="483" w:type="dxa"/>
                </w:tcPr>
                <w:p w14:paraId="70239021" w14:textId="77777777" w:rsidR="00522515" w:rsidRDefault="00522515" w:rsidP="00E6608E">
                  <w:pPr>
                    <w:pStyle w:val="Default"/>
                    <w:jc w:val="center"/>
                    <w:rPr>
                      <w:rFonts w:ascii="Times New Roman" w:hAnsi="Times New Roman" w:cs="Times New Roman"/>
                      <w:b/>
                      <w:bCs/>
                      <w:color w:val="7030A0"/>
                      <w:sz w:val="28"/>
                      <w:szCs w:val="28"/>
                      <w:u w:val="single"/>
                    </w:rPr>
                  </w:pPr>
                </w:p>
              </w:tc>
            </w:tr>
            <w:tr w:rsidR="00522515" w14:paraId="58DD448C" w14:textId="77777777" w:rsidTr="008A3649">
              <w:trPr>
                <w:trHeight w:val="249"/>
              </w:trPr>
              <w:tc>
                <w:tcPr>
                  <w:tcW w:w="6352" w:type="dxa"/>
                </w:tcPr>
                <w:p w14:paraId="57CF82D3" w14:textId="580202CA" w:rsidR="00522515" w:rsidRDefault="00522515" w:rsidP="00E6608E">
                  <w:pPr>
                    <w:pStyle w:val="Default"/>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4.</w:t>
                  </w:r>
                  <w:r w:rsidRPr="00C1069D">
                    <w:rPr>
                      <w:rFonts w:ascii="Times New Roman" w:hAnsi="Times New Roman" w:cs="Times New Roman"/>
                      <w:i/>
                      <w:iCs/>
                      <w:color w:val="7030A0"/>
                      <w:sz w:val="28"/>
                      <w:szCs w:val="28"/>
                    </w:rPr>
                    <w:t xml:space="preserve"> Le PIB</w:t>
                  </w:r>
                  <w:r>
                    <w:rPr>
                      <w:rFonts w:ascii="Times New Roman" w:hAnsi="Times New Roman" w:cs="Times New Roman"/>
                      <w:i/>
                      <w:iCs/>
                      <w:color w:val="7030A0"/>
                      <w:sz w:val="28"/>
                      <w:szCs w:val="28"/>
                    </w:rPr>
                    <w:t xml:space="preserve"> en France, </w:t>
                  </w:r>
                  <w:r w:rsidRPr="00C1069D">
                    <w:rPr>
                      <w:rFonts w:ascii="Times New Roman" w:hAnsi="Times New Roman" w:cs="Times New Roman"/>
                      <w:i/>
                      <w:iCs/>
                      <w:color w:val="7030A0"/>
                      <w:sz w:val="28"/>
                      <w:szCs w:val="28"/>
                    </w:rPr>
                    <w:t xml:space="preserve">en </w:t>
                  </w:r>
                  <w:r>
                    <w:rPr>
                      <w:rFonts w:ascii="Times New Roman" w:hAnsi="Times New Roman" w:cs="Times New Roman"/>
                      <w:i/>
                      <w:iCs/>
                      <w:color w:val="7030A0"/>
                      <w:sz w:val="28"/>
                      <w:szCs w:val="28"/>
                    </w:rPr>
                    <w:t>moyenne par an, augmente de moins en moins fortement</w:t>
                  </w:r>
                  <w:r w:rsidR="001F1C7F">
                    <w:rPr>
                      <w:rFonts w:ascii="Times New Roman" w:hAnsi="Times New Roman" w:cs="Times New Roman"/>
                      <w:i/>
                      <w:iCs/>
                      <w:color w:val="7030A0"/>
                      <w:sz w:val="28"/>
                      <w:szCs w:val="28"/>
                    </w:rPr>
                    <w:t>.</w:t>
                  </w:r>
                </w:p>
              </w:tc>
              <w:tc>
                <w:tcPr>
                  <w:tcW w:w="425" w:type="dxa"/>
                </w:tcPr>
                <w:p w14:paraId="4EDAC3CD" w14:textId="77777777" w:rsidR="00522515" w:rsidRDefault="00522515" w:rsidP="00E6608E">
                  <w:pPr>
                    <w:pStyle w:val="Default"/>
                    <w:jc w:val="center"/>
                    <w:rPr>
                      <w:rFonts w:ascii="Times New Roman" w:hAnsi="Times New Roman" w:cs="Times New Roman"/>
                      <w:b/>
                      <w:bCs/>
                      <w:color w:val="7030A0"/>
                      <w:sz w:val="28"/>
                      <w:szCs w:val="28"/>
                      <w:u w:val="single"/>
                    </w:rPr>
                  </w:pPr>
                </w:p>
              </w:tc>
              <w:tc>
                <w:tcPr>
                  <w:tcW w:w="483" w:type="dxa"/>
                </w:tcPr>
                <w:p w14:paraId="39965F92" w14:textId="77777777" w:rsidR="00522515" w:rsidRDefault="00522515" w:rsidP="00E6608E">
                  <w:pPr>
                    <w:pStyle w:val="Default"/>
                    <w:jc w:val="center"/>
                    <w:rPr>
                      <w:rFonts w:ascii="Times New Roman" w:hAnsi="Times New Roman" w:cs="Times New Roman"/>
                      <w:b/>
                      <w:bCs/>
                      <w:color w:val="7030A0"/>
                      <w:sz w:val="28"/>
                      <w:szCs w:val="28"/>
                      <w:u w:val="single"/>
                    </w:rPr>
                  </w:pPr>
                </w:p>
              </w:tc>
            </w:tr>
          </w:tbl>
          <w:p w14:paraId="299F11A2" w14:textId="77777777" w:rsidR="00522515" w:rsidRDefault="00522515" w:rsidP="00E6608E">
            <w:pPr>
              <w:rPr>
                <w:rFonts w:ascii="Times New Roman" w:hAnsi="Times New Roman" w:cs="Times New Roman"/>
                <w:bCs/>
                <w:i/>
                <w:iCs/>
                <w:color w:val="7030A0"/>
                <w:sz w:val="28"/>
                <w:szCs w:val="28"/>
              </w:rPr>
            </w:pPr>
            <w:r w:rsidRPr="0003635F">
              <w:rPr>
                <w:b/>
                <w:bCs/>
                <w:color w:val="7030A0"/>
                <w:sz w:val="32"/>
                <w:szCs w:val="32"/>
                <w:u w:val="single"/>
              </w:rPr>
              <w:t>Q</w:t>
            </w:r>
            <w:r w:rsidRPr="0003635F">
              <w:rPr>
                <w:b/>
                <w:bCs/>
                <w:color w:val="7030A0"/>
                <w:sz w:val="28"/>
                <w:szCs w:val="28"/>
                <w:u w:val="single"/>
              </w:rPr>
              <w:t>.</w:t>
            </w:r>
            <w:r w:rsidRPr="001F1C7F">
              <w:rPr>
                <w:b/>
                <w:bCs/>
                <w:color w:val="7030A0"/>
                <w:sz w:val="20"/>
                <w:szCs w:val="20"/>
                <w:u w:val="single"/>
              </w:rPr>
              <w:t>1</w:t>
            </w:r>
            <w:r w:rsidRPr="0003635F">
              <w:rPr>
                <w:b/>
                <w:bCs/>
                <w:i/>
                <w:iCs/>
                <w:color w:val="7030A0"/>
                <w:sz w:val="28"/>
                <w:szCs w:val="28"/>
                <w:u w:val="single"/>
              </w:rPr>
              <w:t>.</w:t>
            </w:r>
            <w:r w:rsidRPr="0003635F">
              <w:rPr>
                <w:i/>
                <w:iCs/>
                <w:color w:val="7030A0"/>
                <w:sz w:val="28"/>
                <w:szCs w:val="28"/>
              </w:rPr>
              <w:t xml:space="preserve"> </w:t>
            </w:r>
            <w:r w:rsidRPr="0003635F">
              <w:rPr>
                <w:rFonts w:ascii="Times New Roman" w:hAnsi="Times New Roman" w:cs="Times New Roman"/>
                <w:bCs/>
                <w:i/>
                <w:iCs/>
                <w:color w:val="7030A0"/>
                <w:sz w:val="28"/>
                <w:szCs w:val="28"/>
              </w:rPr>
              <w:t xml:space="preserve">Pour la période 1950-1974, vérifiez que </w:t>
            </w:r>
            <w:r w:rsidRPr="00190E0E">
              <w:rPr>
                <w:rFonts w:ascii="Times New Roman" w:hAnsi="Times New Roman" w:cs="Times New Roman"/>
                <w:bCs/>
                <w:i/>
                <w:iCs/>
                <w:color w:val="7030A0"/>
                <w:sz w:val="28"/>
                <w:szCs w:val="28"/>
                <w:u w:val="single"/>
              </w:rPr>
              <w:t>la somme</w:t>
            </w:r>
            <w:r w:rsidRPr="0003635F">
              <w:rPr>
                <w:rFonts w:ascii="Times New Roman" w:hAnsi="Times New Roman" w:cs="Times New Roman"/>
                <w:bCs/>
                <w:i/>
                <w:iCs/>
                <w:color w:val="7030A0"/>
                <w:sz w:val="28"/>
                <w:szCs w:val="28"/>
              </w:rPr>
              <w:t xml:space="preserve"> des contributions est bien égale au TCAM du PIB</w:t>
            </w:r>
            <w:r>
              <w:rPr>
                <w:rFonts w:ascii="Times New Roman" w:hAnsi="Times New Roman" w:cs="Times New Roman"/>
                <w:bCs/>
                <w:i/>
                <w:iCs/>
                <w:color w:val="7030A0"/>
                <w:sz w:val="28"/>
                <w:szCs w:val="28"/>
              </w:rPr>
              <w:t>.</w:t>
            </w:r>
          </w:p>
          <w:p w14:paraId="55406D8D" w14:textId="0D072934" w:rsidR="001F1C7F" w:rsidRDefault="00522515" w:rsidP="00E6608E">
            <w:pPr>
              <w:rPr>
                <w:i/>
                <w:iCs/>
                <w:color w:val="7030A0"/>
                <w:sz w:val="28"/>
                <w:szCs w:val="28"/>
              </w:rPr>
            </w:pPr>
            <w:r w:rsidRPr="0003635F">
              <w:rPr>
                <w:b/>
                <w:bCs/>
                <w:i/>
                <w:iCs/>
                <w:color w:val="7030A0"/>
                <w:sz w:val="32"/>
                <w:szCs w:val="32"/>
                <w:u w:val="single"/>
              </w:rPr>
              <w:t>Q</w:t>
            </w:r>
            <w:r w:rsidRPr="0003635F">
              <w:rPr>
                <w:b/>
                <w:bCs/>
                <w:i/>
                <w:iCs/>
                <w:color w:val="7030A0"/>
                <w:sz w:val="28"/>
                <w:szCs w:val="28"/>
                <w:u w:val="single"/>
              </w:rPr>
              <w:t>.</w:t>
            </w:r>
            <w:r w:rsidRPr="001F1C7F">
              <w:rPr>
                <w:b/>
                <w:bCs/>
                <w:i/>
                <w:iCs/>
                <w:color w:val="7030A0"/>
                <w:sz w:val="20"/>
                <w:szCs w:val="20"/>
                <w:u w:val="single"/>
              </w:rPr>
              <w:t>2</w:t>
            </w:r>
            <w:r w:rsidRPr="0003635F">
              <w:rPr>
                <w:b/>
                <w:bCs/>
                <w:i/>
                <w:iCs/>
                <w:color w:val="7030A0"/>
                <w:sz w:val="28"/>
                <w:szCs w:val="28"/>
                <w:u w:val="single"/>
              </w:rPr>
              <w:t>.</w:t>
            </w:r>
            <w:r w:rsidRPr="0003635F">
              <w:rPr>
                <w:i/>
                <w:iCs/>
                <w:color w:val="7030A0"/>
                <w:sz w:val="28"/>
                <w:szCs w:val="28"/>
              </w:rPr>
              <w:t xml:space="preserve"> </w:t>
            </w:r>
            <w:r w:rsidR="003754A6">
              <w:rPr>
                <w:i/>
                <w:iCs/>
                <w:color w:val="7030A0"/>
                <w:sz w:val="28"/>
                <w:szCs w:val="28"/>
              </w:rPr>
              <w:t xml:space="preserve">Quelle est </w:t>
            </w:r>
            <w:r w:rsidR="003754A6" w:rsidRPr="00190E0E">
              <w:rPr>
                <w:i/>
                <w:iCs/>
                <w:color w:val="7030A0"/>
                <w:sz w:val="28"/>
                <w:szCs w:val="28"/>
                <w:u w:val="single"/>
              </w:rPr>
              <w:t>la part</w:t>
            </w:r>
            <w:r w:rsidR="003754A6">
              <w:rPr>
                <w:i/>
                <w:iCs/>
                <w:color w:val="7030A0"/>
                <w:sz w:val="28"/>
                <w:szCs w:val="28"/>
              </w:rPr>
              <w:t xml:space="preserve"> de la contribution du résidu (ou P.G.F.) pour la première période ? </w:t>
            </w:r>
            <w:r w:rsidR="009F65B0">
              <w:rPr>
                <w:i/>
                <w:iCs/>
                <w:color w:val="7030A0"/>
                <w:sz w:val="28"/>
                <w:szCs w:val="28"/>
              </w:rPr>
              <w:t xml:space="preserve">Refaire et compléter le tableau </w:t>
            </w:r>
          </w:p>
          <w:p w14:paraId="3B9B86E7" w14:textId="79BDF801" w:rsidR="00522515" w:rsidRDefault="00522515" w:rsidP="00E6608E">
            <w:pPr>
              <w:rPr>
                <w:i/>
                <w:iCs/>
                <w:color w:val="7030A0"/>
                <w:sz w:val="28"/>
                <w:szCs w:val="28"/>
              </w:rPr>
            </w:pPr>
            <w:r w:rsidRPr="0003635F">
              <w:rPr>
                <w:b/>
                <w:bCs/>
                <w:color w:val="7030A0"/>
                <w:sz w:val="32"/>
                <w:szCs w:val="32"/>
                <w:u w:val="single"/>
              </w:rPr>
              <w:t>Q</w:t>
            </w:r>
            <w:r w:rsidRPr="0003635F">
              <w:rPr>
                <w:b/>
                <w:bCs/>
                <w:color w:val="7030A0"/>
                <w:sz w:val="28"/>
                <w:szCs w:val="28"/>
                <w:u w:val="single"/>
              </w:rPr>
              <w:t>.</w:t>
            </w:r>
            <w:r w:rsidR="009F65B0">
              <w:rPr>
                <w:b/>
                <w:bCs/>
                <w:color w:val="7030A0"/>
                <w:sz w:val="20"/>
                <w:szCs w:val="20"/>
                <w:u w:val="single"/>
              </w:rPr>
              <w:t>3</w:t>
            </w:r>
            <w:r w:rsidRPr="0003635F">
              <w:rPr>
                <w:b/>
                <w:bCs/>
                <w:color w:val="7030A0"/>
                <w:sz w:val="28"/>
                <w:szCs w:val="28"/>
                <w:u w:val="single"/>
              </w:rPr>
              <w:t>.</w:t>
            </w:r>
            <w:r w:rsidRPr="0003635F">
              <w:rPr>
                <w:i/>
                <w:iCs/>
                <w:color w:val="7030A0"/>
                <w:sz w:val="28"/>
                <w:szCs w:val="28"/>
              </w:rPr>
              <w:t xml:space="preserve"> </w:t>
            </w:r>
            <w:r w:rsidR="009F65B0">
              <w:rPr>
                <w:i/>
                <w:iCs/>
                <w:color w:val="7030A0"/>
                <w:sz w:val="28"/>
                <w:szCs w:val="28"/>
              </w:rPr>
              <w:t>Comment expliquez la contribution négative du travail dans la seconde période ?</w:t>
            </w:r>
          </w:p>
          <w:p w14:paraId="05999C40" w14:textId="186C38BA" w:rsidR="009F65B0" w:rsidRDefault="009F65B0" w:rsidP="00E6608E">
            <w:pPr>
              <w:rPr>
                <w:i/>
                <w:iCs/>
                <w:color w:val="7030A0"/>
                <w:sz w:val="28"/>
                <w:szCs w:val="28"/>
              </w:rPr>
            </w:pPr>
            <w:r w:rsidRPr="0003635F">
              <w:rPr>
                <w:b/>
                <w:bCs/>
                <w:color w:val="7030A0"/>
                <w:sz w:val="32"/>
                <w:szCs w:val="32"/>
                <w:u w:val="single"/>
              </w:rPr>
              <w:t>Q</w:t>
            </w:r>
            <w:r w:rsidRPr="0003635F">
              <w:rPr>
                <w:b/>
                <w:bCs/>
                <w:color w:val="7030A0"/>
                <w:sz w:val="28"/>
                <w:szCs w:val="28"/>
                <w:u w:val="single"/>
              </w:rPr>
              <w:t>.</w:t>
            </w:r>
            <w:r>
              <w:rPr>
                <w:b/>
                <w:bCs/>
                <w:color w:val="7030A0"/>
                <w:sz w:val="20"/>
                <w:szCs w:val="20"/>
                <w:u w:val="single"/>
              </w:rPr>
              <w:t>4</w:t>
            </w:r>
            <w:r w:rsidRPr="0003635F">
              <w:rPr>
                <w:b/>
                <w:bCs/>
                <w:color w:val="7030A0"/>
                <w:sz w:val="28"/>
                <w:szCs w:val="28"/>
                <w:u w:val="single"/>
              </w:rPr>
              <w:t>.</w:t>
            </w:r>
            <w:r>
              <w:rPr>
                <w:i/>
                <w:iCs/>
                <w:color w:val="7030A0"/>
                <w:sz w:val="28"/>
                <w:szCs w:val="28"/>
              </w:rPr>
              <w:t xml:space="preserve"> </w:t>
            </w:r>
            <w:r>
              <w:rPr>
                <w:i/>
                <w:iCs/>
                <w:color w:val="7030A0"/>
                <w:sz w:val="28"/>
                <w:szCs w:val="28"/>
              </w:rPr>
              <w:t xml:space="preserve">Comment </w:t>
            </w:r>
            <w:r>
              <w:rPr>
                <w:i/>
                <w:iCs/>
                <w:color w:val="7030A0"/>
                <w:sz w:val="28"/>
                <w:szCs w:val="28"/>
              </w:rPr>
              <w:t>a évolué la contribution de la PGF durant 52 ans en France ?</w:t>
            </w:r>
            <w:r w:rsidR="00190E0E">
              <w:rPr>
                <w:i/>
                <w:iCs/>
                <w:color w:val="7030A0"/>
                <w:sz w:val="28"/>
                <w:szCs w:val="28"/>
              </w:rPr>
              <w:t xml:space="preserve"> </w:t>
            </w:r>
            <w:r w:rsidR="00190E0E" w:rsidRPr="00190E0E">
              <w:rPr>
                <w:i/>
                <w:iCs/>
                <w:color w:val="00B050"/>
                <w:sz w:val="28"/>
                <w:szCs w:val="28"/>
              </w:rPr>
              <w:t>(TAB. A</w:t>
            </w:r>
            <w:r w:rsidR="00190E0E">
              <w:rPr>
                <w:i/>
                <w:iCs/>
                <w:color w:val="00B050"/>
                <w:sz w:val="28"/>
                <w:szCs w:val="28"/>
              </w:rPr>
              <w:t>.</w:t>
            </w:r>
            <w:r w:rsidR="00190E0E" w:rsidRPr="00190E0E">
              <w:rPr>
                <w:i/>
                <w:iCs/>
                <w:color w:val="00B050"/>
                <w:sz w:val="28"/>
                <w:szCs w:val="28"/>
              </w:rPr>
              <w:t>)</w:t>
            </w:r>
            <w:r w:rsidRPr="00190E0E">
              <w:rPr>
                <w:i/>
                <w:iCs/>
                <w:color w:val="00B050"/>
                <w:sz w:val="28"/>
                <w:szCs w:val="28"/>
              </w:rPr>
              <w:t xml:space="preserve"> </w:t>
            </w:r>
            <w:r w:rsidR="00865814">
              <w:rPr>
                <w:i/>
                <w:iCs/>
                <w:color w:val="7030A0"/>
                <w:sz w:val="28"/>
                <w:szCs w:val="28"/>
              </w:rPr>
              <w:t>En quoi est-il nécessaire de passer par le calcul de la proportion pour vérifier la baisse </w:t>
            </w:r>
            <w:r w:rsidR="008A3649">
              <w:rPr>
                <w:i/>
                <w:iCs/>
                <w:color w:val="7030A0"/>
                <w:sz w:val="28"/>
                <w:szCs w:val="28"/>
              </w:rPr>
              <w:t xml:space="preserve">de cette contribution </w:t>
            </w:r>
            <w:r w:rsidR="00865814">
              <w:rPr>
                <w:i/>
                <w:iCs/>
                <w:color w:val="7030A0"/>
                <w:sz w:val="28"/>
                <w:szCs w:val="28"/>
              </w:rPr>
              <w:t>?</w:t>
            </w:r>
            <w:r w:rsidR="00190E0E" w:rsidRPr="00190E0E">
              <w:rPr>
                <w:i/>
                <w:iCs/>
                <w:color w:val="00B050"/>
                <w:sz w:val="28"/>
                <w:szCs w:val="28"/>
              </w:rPr>
              <w:t xml:space="preserve"> </w:t>
            </w:r>
            <w:r w:rsidR="00190E0E" w:rsidRPr="00190E0E">
              <w:rPr>
                <w:i/>
                <w:iCs/>
                <w:color w:val="00B050"/>
                <w:sz w:val="28"/>
                <w:szCs w:val="28"/>
              </w:rPr>
              <w:t xml:space="preserve">(TAB. </w:t>
            </w:r>
            <w:r w:rsidR="00190E0E">
              <w:rPr>
                <w:i/>
                <w:iCs/>
                <w:color w:val="00B050"/>
                <w:sz w:val="28"/>
                <w:szCs w:val="28"/>
              </w:rPr>
              <w:t>B.</w:t>
            </w:r>
            <w:r w:rsidR="00190E0E" w:rsidRPr="00190E0E">
              <w:rPr>
                <w:i/>
                <w:iCs/>
                <w:color w:val="00B050"/>
                <w:sz w:val="28"/>
                <w:szCs w:val="28"/>
              </w:rPr>
              <w:t>)</w:t>
            </w:r>
          </w:p>
          <w:p w14:paraId="54EBFB49" w14:textId="7C13F9CE" w:rsidR="00522515" w:rsidRDefault="00407943" w:rsidP="00190E0E">
            <w:pPr>
              <w:rPr>
                <w:i/>
                <w:iCs/>
                <w:color w:val="7030A0"/>
                <w:sz w:val="28"/>
                <w:szCs w:val="28"/>
              </w:rPr>
            </w:pPr>
            <w:r w:rsidRPr="0003635F">
              <w:rPr>
                <w:b/>
                <w:bCs/>
                <w:color w:val="7030A0"/>
                <w:sz w:val="32"/>
                <w:szCs w:val="32"/>
                <w:u w:val="single"/>
              </w:rPr>
              <w:t>Q</w:t>
            </w:r>
            <w:r w:rsidRPr="0003635F">
              <w:rPr>
                <w:b/>
                <w:bCs/>
                <w:color w:val="7030A0"/>
                <w:sz w:val="28"/>
                <w:szCs w:val="28"/>
                <w:u w:val="single"/>
              </w:rPr>
              <w:t>.</w:t>
            </w:r>
            <w:r w:rsidR="008A3649">
              <w:rPr>
                <w:b/>
                <w:bCs/>
                <w:color w:val="7030A0"/>
                <w:sz w:val="20"/>
                <w:szCs w:val="20"/>
                <w:u w:val="single"/>
              </w:rPr>
              <w:t>5</w:t>
            </w:r>
            <w:r w:rsidRPr="0003635F">
              <w:rPr>
                <w:b/>
                <w:bCs/>
                <w:color w:val="7030A0"/>
                <w:sz w:val="28"/>
                <w:szCs w:val="28"/>
                <w:u w:val="single"/>
              </w:rPr>
              <w:t>.</w:t>
            </w:r>
            <w:r>
              <w:rPr>
                <w:i/>
                <w:iCs/>
                <w:color w:val="7030A0"/>
                <w:sz w:val="28"/>
                <w:szCs w:val="28"/>
              </w:rPr>
              <w:t xml:space="preserve"> </w:t>
            </w:r>
            <w:r w:rsidR="008A3649">
              <w:rPr>
                <w:i/>
                <w:iCs/>
                <w:color w:val="7030A0"/>
                <w:sz w:val="28"/>
                <w:szCs w:val="28"/>
              </w:rPr>
              <w:t>Releve</w:t>
            </w:r>
            <w:r w:rsidR="00190E0E">
              <w:rPr>
                <w:i/>
                <w:iCs/>
                <w:color w:val="7030A0"/>
                <w:sz w:val="28"/>
                <w:szCs w:val="28"/>
              </w:rPr>
              <w:t>r</w:t>
            </w:r>
            <w:r w:rsidR="008A3649">
              <w:rPr>
                <w:i/>
                <w:iCs/>
                <w:color w:val="7030A0"/>
                <w:sz w:val="28"/>
                <w:szCs w:val="28"/>
              </w:rPr>
              <w:t xml:space="preserve"> les périodes où la croissance économique est plutôt extensive ou plutôt intensive</w:t>
            </w:r>
            <w:r w:rsidR="00190E0E">
              <w:rPr>
                <w:i/>
                <w:iCs/>
                <w:color w:val="7030A0"/>
                <w:sz w:val="28"/>
                <w:szCs w:val="28"/>
              </w:rPr>
              <w:t>.</w:t>
            </w:r>
          </w:p>
          <w:p w14:paraId="58930FCD" w14:textId="5821F2FD" w:rsidR="00190E0E" w:rsidRPr="00190E0E" w:rsidRDefault="00190E0E" w:rsidP="00190E0E">
            <w:pPr>
              <w:rPr>
                <w:i/>
                <w:iCs/>
                <w:color w:val="7030A0"/>
                <w:sz w:val="6"/>
                <w:szCs w:val="6"/>
              </w:rPr>
            </w:pPr>
          </w:p>
        </w:tc>
      </w:tr>
    </w:tbl>
    <w:p w14:paraId="6921EC0A" w14:textId="77777777" w:rsidR="00522515" w:rsidRDefault="00522515" w:rsidP="00E23D36">
      <w:pPr>
        <w:pStyle w:val="Default"/>
        <w:rPr>
          <w:rFonts w:ascii="Times New Roman" w:hAnsi="Times New Roman" w:cs="Times New Roman"/>
          <w:sz w:val="6"/>
          <w:szCs w:val="6"/>
        </w:rPr>
      </w:pPr>
    </w:p>
    <w:p w14:paraId="4A4D59CB" w14:textId="26D7FAFA" w:rsidR="001F1C7F" w:rsidRPr="00457349" w:rsidRDefault="009F65B0" w:rsidP="001F1C7F">
      <w:pPr>
        <w:pStyle w:val="Default"/>
        <w:rPr>
          <w:rFonts w:ascii="Times New Roman" w:hAnsi="Times New Roman" w:cs="Times New Roman"/>
          <w:sz w:val="28"/>
          <w:szCs w:val="28"/>
        </w:rPr>
      </w:pPr>
      <w:bookmarkStart w:id="3" w:name="_Hlk202873364"/>
      <w:r w:rsidRPr="002340B1">
        <w:rPr>
          <w:rFonts w:ascii="Times New Roman" w:hAnsi="Times New Roman" w:cs="Times New Roman"/>
          <w:b/>
          <w:bCs/>
          <w:sz w:val="28"/>
          <w:szCs w:val="28"/>
          <w:u w:val="single"/>
        </w:rPr>
        <w:t xml:space="preserve">Synthèse en </w:t>
      </w:r>
      <w:r>
        <w:rPr>
          <w:rFonts w:ascii="Times New Roman" w:hAnsi="Times New Roman" w:cs="Times New Roman"/>
          <w:b/>
          <w:bCs/>
          <w:sz w:val="28"/>
          <w:szCs w:val="28"/>
          <w:u w:val="single"/>
        </w:rPr>
        <w:t>3</w:t>
      </w:r>
      <w:r w:rsidRPr="002340B1">
        <w:rPr>
          <w:rFonts w:ascii="Times New Roman" w:hAnsi="Times New Roman" w:cs="Times New Roman"/>
          <w:b/>
          <w:bCs/>
          <w:sz w:val="28"/>
          <w:szCs w:val="28"/>
          <w:u w:val="single"/>
        </w:rPr>
        <w:t xml:space="preserve"> points</w:t>
      </w:r>
      <w:r w:rsidRPr="001F1C7F">
        <w:rPr>
          <w:rFonts w:ascii="Times New Roman" w:hAnsi="Times New Roman" w:cs="Times New Roman"/>
          <w:sz w:val="28"/>
          <w:szCs w:val="28"/>
        </w:rPr>
        <w:t xml:space="preserve"> : </w:t>
      </w:r>
      <w:bookmarkStart w:id="4" w:name="_Hlk202873907"/>
      <w:bookmarkStart w:id="5" w:name="_Hlk202873915"/>
      <w:r w:rsidRPr="00457349">
        <w:rPr>
          <w:rFonts w:ascii="Times New Roman" w:hAnsi="Times New Roman" w:cs="Times New Roman"/>
          <w:b/>
          <w:bCs/>
          <w:color w:val="00B050"/>
          <w:sz w:val="28"/>
          <w:szCs w:val="28"/>
          <w:u w:val="single"/>
        </w:rPr>
        <w:t>3.a.</w:t>
      </w:r>
      <w:r w:rsidRPr="00457349">
        <w:rPr>
          <w:rFonts w:ascii="Times New Roman" w:hAnsi="Times New Roman" w:cs="Times New Roman"/>
          <w:color w:val="00B050"/>
          <w:sz w:val="28"/>
          <w:szCs w:val="28"/>
        </w:rPr>
        <w:t xml:space="preserve"> </w:t>
      </w:r>
      <w:bookmarkEnd w:id="4"/>
      <w:r w:rsidRPr="00457349">
        <w:rPr>
          <w:rFonts w:ascii="Times New Roman" w:hAnsi="Times New Roman" w:cs="Times New Roman"/>
          <w:sz w:val="28"/>
          <w:szCs w:val="28"/>
        </w:rPr>
        <w:t xml:space="preserve">Définir </w:t>
      </w:r>
      <w:bookmarkEnd w:id="5"/>
      <w:r w:rsidRPr="00457349">
        <w:rPr>
          <w:rFonts w:ascii="Times New Roman" w:hAnsi="Times New Roman" w:cs="Times New Roman"/>
          <w:sz w:val="28"/>
          <w:szCs w:val="28"/>
        </w:rPr>
        <w:t xml:space="preserve">la productivité (moyenne) d’un facteur </w:t>
      </w:r>
      <w:r w:rsidRPr="00457349">
        <w:rPr>
          <w:rFonts w:ascii="Times New Roman" w:hAnsi="Times New Roman" w:cs="Times New Roman"/>
          <w:sz w:val="28"/>
          <w:szCs w:val="28"/>
        </w:rPr>
        <w:sym w:font="Wingdings" w:char="F0E0"/>
      </w:r>
      <w:r w:rsidRPr="00457349">
        <w:rPr>
          <w:rFonts w:ascii="Times New Roman" w:hAnsi="Times New Roman" w:cs="Times New Roman"/>
          <w:sz w:val="28"/>
          <w:szCs w:val="28"/>
        </w:rPr>
        <w:t xml:space="preserve"> les gains de productivité </w:t>
      </w:r>
      <w:r w:rsidRPr="00457349">
        <w:rPr>
          <w:rFonts w:ascii="Times New Roman" w:hAnsi="Times New Roman" w:cs="Times New Roman"/>
          <w:sz w:val="28"/>
          <w:szCs w:val="28"/>
        </w:rPr>
        <w:sym w:font="Wingdings" w:char="F0E0"/>
      </w:r>
      <w:r w:rsidRPr="00457349">
        <w:rPr>
          <w:rFonts w:ascii="Times New Roman" w:hAnsi="Times New Roman" w:cs="Times New Roman"/>
          <w:sz w:val="28"/>
          <w:szCs w:val="28"/>
        </w:rPr>
        <w:t xml:space="preserve"> la productivité apparente d’un facteur</w:t>
      </w:r>
      <w:bookmarkEnd w:id="3"/>
      <w:r w:rsidRPr="00457349">
        <w:rPr>
          <w:rFonts w:ascii="Times New Roman" w:hAnsi="Times New Roman" w:cs="Times New Roman"/>
          <w:sz w:val="28"/>
          <w:szCs w:val="28"/>
        </w:rPr>
        <w:t xml:space="preserve"> </w:t>
      </w:r>
      <w:r w:rsidRPr="00457349">
        <w:rPr>
          <w:rFonts w:ascii="Times New Roman" w:hAnsi="Times New Roman" w:cs="Times New Roman"/>
          <w:sz w:val="28"/>
          <w:szCs w:val="28"/>
        </w:rPr>
        <w:t>–</w:t>
      </w:r>
      <w:r w:rsidRPr="00457349">
        <w:rPr>
          <w:rFonts w:ascii="Times New Roman" w:hAnsi="Times New Roman" w:cs="Times New Roman"/>
          <w:sz w:val="28"/>
          <w:szCs w:val="28"/>
        </w:rPr>
        <w:t xml:space="preserve"> </w:t>
      </w:r>
      <w:r w:rsidRPr="00457349">
        <w:rPr>
          <w:rFonts w:ascii="Times New Roman" w:hAnsi="Times New Roman" w:cs="Times New Roman"/>
          <w:b/>
          <w:bCs/>
          <w:color w:val="00B050"/>
          <w:sz w:val="28"/>
          <w:szCs w:val="28"/>
          <w:u w:val="single"/>
        </w:rPr>
        <w:t>3.b.</w:t>
      </w:r>
      <w:r w:rsidR="00190E0E" w:rsidRPr="00457349">
        <w:rPr>
          <w:rFonts w:ascii="Times New Roman" w:hAnsi="Times New Roman" w:cs="Times New Roman"/>
          <w:color w:val="00B050"/>
          <w:sz w:val="28"/>
          <w:szCs w:val="28"/>
        </w:rPr>
        <w:t xml:space="preserve"> </w:t>
      </w:r>
      <w:r w:rsidR="00190E0E" w:rsidRPr="00457349">
        <w:rPr>
          <w:rFonts w:ascii="Times New Roman" w:hAnsi="Times New Roman" w:cs="Times New Roman"/>
          <w:sz w:val="28"/>
          <w:szCs w:val="28"/>
        </w:rPr>
        <w:t xml:space="preserve">[Gains de productivité = amélioration de la combinaison productive = plusieurs sources possibles] </w:t>
      </w:r>
      <w:r w:rsidR="00190E0E" w:rsidRPr="00457349">
        <w:rPr>
          <w:rFonts w:ascii="Times New Roman" w:hAnsi="Times New Roman" w:cs="Times New Roman"/>
          <w:sz w:val="28"/>
          <w:szCs w:val="28"/>
        </w:rPr>
        <w:sym w:font="Wingdings" w:char="F0E0"/>
      </w:r>
      <w:r w:rsidR="00190E0E" w:rsidRPr="00457349">
        <w:rPr>
          <w:rFonts w:ascii="Times New Roman" w:hAnsi="Times New Roman" w:cs="Times New Roman"/>
          <w:sz w:val="28"/>
          <w:szCs w:val="28"/>
        </w:rPr>
        <w:t xml:space="preserve"> « libère » des facteurs </w:t>
      </w:r>
      <w:r w:rsidR="00955EFA" w:rsidRPr="00457349">
        <w:rPr>
          <w:rFonts w:ascii="Times New Roman" w:hAnsi="Times New Roman" w:cs="Times New Roman"/>
          <w:sz w:val="28"/>
          <w:szCs w:val="28"/>
        </w:rPr>
        <w:sym w:font="Wingdings" w:char="F0E0"/>
      </w:r>
      <w:r w:rsidR="00955EFA" w:rsidRPr="00457349">
        <w:rPr>
          <w:rFonts w:ascii="Times New Roman" w:hAnsi="Times New Roman" w:cs="Times New Roman"/>
          <w:sz w:val="28"/>
          <w:szCs w:val="28"/>
        </w:rPr>
        <w:t xml:space="preserve"> croissance économique.</w:t>
      </w:r>
      <w:r w:rsidR="00457349" w:rsidRPr="00457349">
        <w:rPr>
          <w:rFonts w:ascii="Times New Roman" w:hAnsi="Times New Roman" w:cs="Times New Roman"/>
          <w:sz w:val="28"/>
          <w:szCs w:val="28"/>
        </w:rPr>
        <w:t xml:space="preserve"> </w:t>
      </w:r>
      <w:r w:rsidR="002340B1" w:rsidRPr="00457349">
        <w:rPr>
          <w:rFonts w:ascii="Times New Roman" w:hAnsi="Times New Roman" w:cs="Times New Roman"/>
          <w:b/>
          <w:bCs/>
          <w:color w:val="00B050"/>
          <w:sz w:val="28"/>
          <w:szCs w:val="28"/>
          <w:u w:val="single"/>
        </w:rPr>
        <w:t>3.</w:t>
      </w:r>
      <w:r w:rsidR="002340B1" w:rsidRPr="00457349">
        <w:rPr>
          <w:rFonts w:ascii="Times New Roman" w:hAnsi="Times New Roman" w:cs="Times New Roman"/>
          <w:b/>
          <w:bCs/>
          <w:color w:val="00B050"/>
          <w:sz w:val="28"/>
          <w:szCs w:val="28"/>
          <w:u w:val="single"/>
        </w:rPr>
        <w:t>c</w:t>
      </w:r>
      <w:r w:rsidR="002340B1" w:rsidRPr="00457349">
        <w:rPr>
          <w:rFonts w:ascii="Times New Roman" w:hAnsi="Times New Roman" w:cs="Times New Roman"/>
          <w:b/>
          <w:bCs/>
          <w:color w:val="00B050"/>
          <w:sz w:val="28"/>
          <w:szCs w:val="28"/>
          <w:u w:val="single"/>
        </w:rPr>
        <w:t>.</w:t>
      </w:r>
      <w:r w:rsidR="002340B1" w:rsidRPr="00457349">
        <w:rPr>
          <w:rFonts w:ascii="Times New Roman" w:hAnsi="Times New Roman" w:cs="Times New Roman"/>
          <w:color w:val="00B050"/>
          <w:sz w:val="28"/>
          <w:szCs w:val="28"/>
        </w:rPr>
        <w:t xml:space="preserve"> </w:t>
      </w:r>
      <w:r w:rsidR="00955EFA" w:rsidRPr="00457349">
        <w:rPr>
          <w:rFonts w:ascii="Times New Roman" w:hAnsi="Times New Roman" w:cs="Times New Roman"/>
          <w:sz w:val="28"/>
          <w:szCs w:val="28"/>
        </w:rPr>
        <w:t xml:space="preserve">Distinction croissance extensive et croissance intensive </w:t>
      </w:r>
      <w:r w:rsidR="00955EFA" w:rsidRPr="00457349">
        <w:rPr>
          <w:rFonts w:ascii="Times New Roman" w:hAnsi="Times New Roman" w:cs="Times New Roman"/>
          <w:sz w:val="28"/>
          <w:szCs w:val="28"/>
        </w:rPr>
        <w:sym w:font="Wingdings" w:char="F0E0"/>
      </w:r>
      <w:r w:rsidR="00955EFA" w:rsidRPr="00457349">
        <w:rPr>
          <w:rFonts w:ascii="Times New Roman" w:hAnsi="Times New Roman" w:cs="Times New Roman"/>
          <w:sz w:val="28"/>
          <w:szCs w:val="28"/>
        </w:rPr>
        <w:t xml:space="preserve"> résolution de l’énigme comptable du résidu : PGF = résidu = contribution à la croissance</w:t>
      </w:r>
      <w:r w:rsidR="00955EFA" w:rsidRPr="00955EFA">
        <w:rPr>
          <w:rFonts w:ascii="Times New Roman" w:hAnsi="Times New Roman" w:cs="Times New Roman"/>
          <w:sz w:val="26"/>
          <w:szCs w:val="26"/>
        </w:rPr>
        <w:t xml:space="preserve">  </w:t>
      </w:r>
    </w:p>
    <w:tbl>
      <w:tblPr>
        <w:tblStyle w:val="Grilledutableau"/>
        <w:tblW w:w="0" w:type="auto"/>
        <w:jc w:val="center"/>
        <w:tblLook w:val="04A0" w:firstRow="1" w:lastRow="0" w:firstColumn="1" w:lastColumn="0" w:noHBand="0" w:noVBand="1"/>
      </w:tblPr>
      <w:tblGrid>
        <w:gridCol w:w="12611"/>
      </w:tblGrid>
      <w:tr w:rsidR="00ED17BD" w14:paraId="4DCCC0DE" w14:textId="77777777" w:rsidTr="00955EFA">
        <w:trPr>
          <w:trHeight w:val="9778"/>
          <w:jc w:val="center"/>
        </w:trPr>
        <w:tc>
          <w:tcPr>
            <w:tcW w:w="12611" w:type="dxa"/>
          </w:tcPr>
          <w:p w14:paraId="7BE571EB" w14:textId="77777777" w:rsidR="00ED17BD" w:rsidRPr="00935974" w:rsidRDefault="00ED17BD" w:rsidP="001114F7">
            <w:pPr>
              <w:ind w:left="360"/>
              <w:jc w:val="center"/>
              <w:rPr>
                <w:rFonts w:ascii="Times New Roman" w:eastAsia="Times New Roman" w:hAnsi="Times New Roman" w:cs="Times New Roman"/>
                <w:bCs/>
                <w:i/>
                <w:iCs/>
                <w:color w:val="7030A0"/>
                <w:sz w:val="32"/>
                <w:szCs w:val="32"/>
                <w:u w:val="single"/>
                <w:lang w:eastAsia="fr-FR"/>
              </w:rPr>
            </w:pPr>
            <w:r w:rsidRPr="00935974">
              <w:rPr>
                <w:rFonts w:ascii="Times New Roman" w:eastAsia="Times New Roman" w:hAnsi="Times New Roman" w:cs="Times New Roman"/>
                <w:bCs/>
                <w:i/>
                <w:iCs/>
                <w:color w:val="7030A0"/>
                <w:sz w:val="32"/>
                <w:szCs w:val="32"/>
                <w:u w:val="single"/>
                <w:lang w:eastAsia="fr-FR"/>
              </w:rPr>
              <w:lastRenderedPageBreak/>
              <w:t>Les facteurs de production* peuvent prendre des formes variées…</w:t>
            </w:r>
          </w:p>
          <w:p w14:paraId="2C5043E7" w14:textId="77777777" w:rsidR="00ED17BD" w:rsidRPr="00826C4C" w:rsidRDefault="00ED17BD" w:rsidP="001114F7">
            <w:pPr>
              <w:jc w:val="center"/>
              <w:rPr>
                <w:rFonts w:ascii="Times New Roman" w:eastAsia="Times New Roman" w:hAnsi="Times New Roman" w:cs="Times New Roman"/>
                <w:b/>
                <w:sz w:val="6"/>
                <w:szCs w:val="6"/>
                <w:lang w:eastAsia="fr-FR"/>
              </w:rPr>
            </w:pPr>
          </w:p>
          <w:tbl>
            <w:tblPr>
              <w:tblW w:w="12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535"/>
              <w:gridCol w:w="1966"/>
              <w:gridCol w:w="1602"/>
              <w:gridCol w:w="1661"/>
              <w:gridCol w:w="1896"/>
            </w:tblGrid>
            <w:tr w:rsidR="00ED17BD" w:rsidRPr="00826C4C" w14:paraId="76D6BD8A" w14:textId="77777777" w:rsidTr="001114F7">
              <w:trPr>
                <w:trHeight w:val="1315"/>
                <w:jc w:val="center"/>
              </w:trPr>
              <w:tc>
                <w:tcPr>
                  <w:tcW w:w="2512" w:type="dxa"/>
                  <w:tcBorders>
                    <w:top w:val="double" w:sz="4" w:space="0" w:color="auto"/>
                    <w:left w:val="double" w:sz="4" w:space="0" w:color="auto"/>
                    <w:bottom w:val="double" w:sz="4" w:space="0" w:color="auto"/>
                    <w:right w:val="wave" w:sz="6" w:space="0" w:color="auto"/>
                  </w:tcBorders>
                  <w:shd w:val="clear" w:color="auto" w:fill="E0E0E0"/>
                </w:tcPr>
                <w:p w14:paraId="1E49AE64" w14:textId="77777777" w:rsidR="00ED17BD" w:rsidRPr="00FE1DE7" w:rsidRDefault="00ED17BD" w:rsidP="001114F7">
                  <w:pPr>
                    <w:spacing w:after="0" w:line="240" w:lineRule="auto"/>
                    <w:jc w:val="right"/>
                    <w:rPr>
                      <w:rFonts w:ascii="Times New Roman" w:eastAsia="Times New Roman" w:hAnsi="Times New Roman" w:cs="Times New Roman"/>
                      <w:b/>
                      <w:lang w:eastAsia="fr-FR"/>
                    </w:rPr>
                  </w:pPr>
                  <w:r w:rsidRPr="00FE1DE7">
                    <w:rPr>
                      <w:rFonts w:ascii="Times New Roman" w:eastAsia="Times New Roman" w:hAnsi="Times New Roman" w:cs="Times New Roman"/>
                      <w:b/>
                      <w:lang w:eastAsia="fr-FR"/>
                    </w:rPr>
                    <w:t>Utilité de la colonne</w:t>
                  </w:r>
                </w:p>
                <w:p w14:paraId="0BB3F205" w14:textId="77777777" w:rsidR="00ED17BD" w:rsidRDefault="00ED17BD" w:rsidP="001114F7">
                  <w:pPr>
                    <w:spacing w:after="0" w:line="240" w:lineRule="auto"/>
                    <w:rPr>
                      <w:rFonts w:ascii="Times New Roman" w:eastAsia="Times New Roman" w:hAnsi="Times New Roman" w:cs="Times New Roman"/>
                      <w:b/>
                      <w:lang w:eastAsia="fr-FR"/>
                    </w:rPr>
                  </w:pPr>
                </w:p>
                <w:p w14:paraId="11586C6E" w14:textId="77777777" w:rsidR="00ED17BD" w:rsidRPr="00FE1DE7" w:rsidRDefault="00ED17BD" w:rsidP="001114F7">
                  <w:pPr>
                    <w:spacing w:after="0" w:line="240" w:lineRule="auto"/>
                    <w:rPr>
                      <w:rFonts w:ascii="Times New Roman" w:eastAsia="Times New Roman" w:hAnsi="Times New Roman" w:cs="Times New Roman"/>
                      <w:b/>
                      <w:lang w:eastAsia="fr-FR"/>
                    </w:rPr>
                  </w:pPr>
                </w:p>
                <w:p w14:paraId="08447DCC" w14:textId="77777777" w:rsidR="00ED17BD" w:rsidRDefault="00ED17BD" w:rsidP="001114F7">
                  <w:pPr>
                    <w:spacing w:after="0" w:line="240" w:lineRule="auto"/>
                    <w:jc w:val="right"/>
                    <w:rPr>
                      <w:rFonts w:ascii="Times New Roman" w:eastAsia="Times New Roman" w:hAnsi="Times New Roman" w:cs="Times New Roman"/>
                      <w:b/>
                      <w:lang w:eastAsia="fr-FR"/>
                    </w:rPr>
                  </w:pPr>
                  <w:r w:rsidRPr="00FE1DE7">
                    <w:rPr>
                      <w:rFonts w:ascii="Times New Roman" w:eastAsia="Times New Roman" w:hAnsi="Times New Roman" w:cs="Times New Roman"/>
                      <w:b/>
                      <w:lang w:eastAsia="fr-FR"/>
                    </w:rPr>
                    <w:t xml:space="preserve">Exemples de production </w:t>
                  </w:r>
                </w:p>
                <w:p w14:paraId="469AB9AD" w14:textId="77777777" w:rsidR="00ED17BD" w:rsidRPr="00FE1DE7" w:rsidRDefault="00ED17BD" w:rsidP="001114F7">
                  <w:pPr>
                    <w:spacing w:after="0" w:line="240" w:lineRule="auto"/>
                    <w:jc w:val="right"/>
                    <w:rPr>
                      <w:rFonts w:ascii="Times New Roman" w:eastAsia="Times New Roman" w:hAnsi="Times New Roman" w:cs="Times New Roman"/>
                      <w:b/>
                      <w:lang w:eastAsia="fr-FR"/>
                    </w:rPr>
                  </w:pPr>
                  <w:proofErr w:type="gramStart"/>
                  <w:r w:rsidRPr="00FE1DE7">
                    <w:rPr>
                      <w:rFonts w:ascii="Times New Roman" w:eastAsia="Times New Roman" w:hAnsi="Times New Roman" w:cs="Times New Roman"/>
                      <w:b/>
                      <w:lang w:eastAsia="fr-FR"/>
                    </w:rPr>
                    <w:t>dans</w:t>
                  </w:r>
                  <w:proofErr w:type="gramEnd"/>
                  <w:r w:rsidRPr="00FE1DE7">
                    <w:rPr>
                      <w:rFonts w:ascii="Times New Roman" w:eastAsia="Times New Roman" w:hAnsi="Times New Roman" w:cs="Times New Roman"/>
                      <w:b/>
                      <w:lang w:eastAsia="fr-FR"/>
                    </w:rPr>
                    <w:t xml:space="preserve"> …</w:t>
                  </w:r>
                </w:p>
              </w:tc>
              <w:tc>
                <w:tcPr>
                  <w:tcW w:w="2557" w:type="dxa"/>
                  <w:tcBorders>
                    <w:top w:val="double" w:sz="4" w:space="0" w:color="auto"/>
                    <w:left w:val="wave" w:sz="6" w:space="0" w:color="auto"/>
                    <w:bottom w:val="double" w:sz="4" w:space="0" w:color="auto"/>
                    <w:right w:val="thickThinSmallGap" w:sz="24" w:space="0" w:color="auto"/>
                  </w:tcBorders>
                  <w:shd w:val="clear" w:color="auto" w:fill="E0E0E0"/>
                </w:tcPr>
                <w:p w14:paraId="38D1EF06" w14:textId="77777777" w:rsidR="00ED17BD" w:rsidRPr="007F4888" w:rsidRDefault="00ED17BD" w:rsidP="001114F7">
                  <w:pPr>
                    <w:spacing w:after="0" w:line="240" w:lineRule="auto"/>
                    <w:jc w:val="center"/>
                    <w:rPr>
                      <w:rFonts w:ascii="Times New Roman" w:eastAsia="Times New Roman" w:hAnsi="Times New Roman" w:cs="Times New Roman"/>
                      <w:i/>
                      <w:color w:val="FF0000"/>
                      <w:sz w:val="24"/>
                      <w:szCs w:val="24"/>
                      <w:lang w:eastAsia="fr-FR"/>
                    </w:rPr>
                  </w:pPr>
                  <w:r w:rsidRPr="007F4888">
                    <w:rPr>
                      <w:rFonts w:ascii="Times New Roman" w:eastAsia="Times New Roman" w:hAnsi="Times New Roman" w:cs="Times New Roman"/>
                      <w:i/>
                      <w:color w:val="FF0000"/>
                      <w:sz w:val="24"/>
                      <w:szCs w:val="24"/>
                      <w:lang w:eastAsia="fr-FR"/>
                    </w:rPr>
                    <w:t xml:space="preserve">Travail </w:t>
                  </w:r>
                </w:p>
                <w:p w14:paraId="68CB9677" w14:textId="77777777" w:rsidR="00ED17BD" w:rsidRPr="00826C4C"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(P.C.S. ?)</w:t>
                  </w:r>
                </w:p>
                <w:p w14:paraId="6558328A" w14:textId="77777777" w:rsidR="00ED17BD" w:rsidRPr="00826C4C" w:rsidRDefault="00ED17BD" w:rsidP="001114F7">
                  <w:pPr>
                    <w:spacing w:after="0" w:line="240" w:lineRule="auto"/>
                    <w:jc w:val="center"/>
                    <w:rPr>
                      <w:rFonts w:ascii="Times New Roman" w:eastAsia="Times New Roman" w:hAnsi="Times New Roman" w:cs="Times New Roman"/>
                      <w:b/>
                      <w:color w:val="00B050"/>
                      <w:sz w:val="24"/>
                      <w:szCs w:val="24"/>
                      <w:lang w:eastAsia="fr-FR"/>
                    </w:rPr>
                  </w:pPr>
                </w:p>
              </w:tc>
              <w:tc>
                <w:tcPr>
                  <w:tcW w:w="1981" w:type="dxa"/>
                  <w:tcBorders>
                    <w:top w:val="double" w:sz="4" w:space="0" w:color="auto"/>
                    <w:left w:val="thickThinSmallGap" w:sz="24" w:space="0" w:color="auto"/>
                    <w:bottom w:val="double" w:sz="4" w:space="0" w:color="auto"/>
                    <w:right w:val="dotDash" w:sz="4" w:space="0" w:color="auto"/>
                  </w:tcBorders>
                  <w:shd w:val="clear" w:color="auto" w:fill="E0E0E0"/>
                </w:tcPr>
                <w:p w14:paraId="0397B3C6" w14:textId="77777777" w:rsidR="00ED17BD" w:rsidRPr="00826C4C" w:rsidRDefault="00ED17BD" w:rsidP="001114F7">
                  <w:pPr>
                    <w:spacing w:after="0" w:line="240" w:lineRule="auto"/>
                    <w:jc w:val="center"/>
                    <w:rPr>
                      <w:rFonts w:ascii="Times New Roman" w:eastAsia="Times New Roman" w:hAnsi="Times New Roman" w:cs="Times New Roman"/>
                      <w:i/>
                      <w:sz w:val="8"/>
                      <w:szCs w:val="8"/>
                      <w:lang w:eastAsia="fr-FR"/>
                    </w:rPr>
                  </w:pPr>
                </w:p>
                <w:p w14:paraId="6DD86C06" w14:textId="77777777" w:rsidR="00ED17BD"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color w:val="0070C0"/>
                      <w:sz w:val="24"/>
                      <w:szCs w:val="24"/>
                      <w:lang w:eastAsia="fr-FR"/>
                    </w:rPr>
                    <w:t>C</w:t>
                  </w:r>
                  <w:r w:rsidRPr="001517C2">
                    <w:rPr>
                      <w:rFonts w:ascii="Times New Roman" w:eastAsia="Times New Roman" w:hAnsi="Times New Roman" w:cs="Times New Roman"/>
                      <w:i/>
                      <w:color w:val="0070C0"/>
                      <w:sz w:val="24"/>
                      <w:szCs w:val="24"/>
                      <w:lang w:eastAsia="fr-FR"/>
                    </w:rPr>
                    <w:t>apital</w:t>
                  </w:r>
                  <w:r>
                    <w:rPr>
                      <w:rFonts w:ascii="Times New Roman" w:eastAsia="Times New Roman" w:hAnsi="Times New Roman" w:cs="Times New Roman"/>
                      <w:i/>
                      <w:sz w:val="24"/>
                      <w:szCs w:val="24"/>
                      <w:lang w:eastAsia="fr-FR"/>
                    </w:rPr>
                    <w:t>.</w:t>
                  </w:r>
                </w:p>
                <w:p w14:paraId="22B50BC1" w14:textId="77777777" w:rsidR="00ED17BD"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 xml:space="preserve">Illustrez </w:t>
                  </w:r>
                </w:p>
                <w:p w14:paraId="1690C268" w14:textId="77777777" w:rsidR="00ED17BD" w:rsidRPr="00826C4C" w:rsidRDefault="00ED17BD" w:rsidP="001114F7">
                  <w:pPr>
                    <w:spacing w:after="0" w:line="240" w:lineRule="auto"/>
                    <w:jc w:val="center"/>
                    <w:rPr>
                      <w:rFonts w:ascii="Times New Roman" w:eastAsia="Times New Roman" w:hAnsi="Times New Roman" w:cs="Times New Roman"/>
                      <w:b/>
                      <w:sz w:val="24"/>
                      <w:szCs w:val="24"/>
                      <w:lang w:eastAsia="fr-FR"/>
                    </w:rPr>
                  </w:pPr>
                </w:p>
              </w:tc>
              <w:tc>
                <w:tcPr>
                  <w:tcW w:w="3299" w:type="dxa"/>
                  <w:gridSpan w:val="2"/>
                  <w:tcBorders>
                    <w:top w:val="double" w:sz="4" w:space="0" w:color="auto"/>
                    <w:left w:val="dotDash" w:sz="4" w:space="0" w:color="auto"/>
                    <w:bottom w:val="double" w:sz="4" w:space="0" w:color="auto"/>
                    <w:right w:val="thinThickSmallGap" w:sz="24" w:space="0" w:color="auto"/>
                  </w:tcBorders>
                  <w:shd w:val="clear" w:color="auto" w:fill="E0E0E0"/>
                </w:tcPr>
                <w:p w14:paraId="4A7EDAB6" w14:textId="77777777" w:rsidR="00ED17BD" w:rsidRPr="00826C4C" w:rsidRDefault="00ED17BD" w:rsidP="001114F7">
                  <w:pPr>
                    <w:spacing w:after="0" w:line="240" w:lineRule="auto"/>
                    <w:rPr>
                      <w:rFonts w:ascii="Times New Roman" w:eastAsia="Times New Roman" w:hAnsi="Times New Roman" w:cs="Times New Roman"/>
                      <w:i/>
                      <w:sz w:val="8"/>
                      <w:szCs w:val="8"/>
                      <w:lang w:eastAsia="fr-FR"/>
                    </w:rPr>
                  </w:pPr>
                </w:p>
                <w:p w14:paraId="7F99442A" w14:textId="77777777" w:rsidR="00ED17BD" w:rsidRDefault="00ED17BD" w:rsidP="001114F7">
                  <w:pPr>
                    <w:spacing w:after="0" w:line="240" w:lineRule="auto"/>
                    <w:rPr>
                      <w:rFonts w:ascii="Times New Roman" w:eastAsia="Times New Roman" w:hAnsi="Times New Roman" w:cs="Times New Roman"/>
                      <w:b/>
                      <w:color w:val="00B050"/>
                      <w:sz w:val="24"/>
                      <w:szCs w:val="24"/>
                      <w:lang w:eastAsia="fr-FR"/>
                    </w:rPr>
                  </w:pPr>
                  <w:r w:rsidRPr="001517C2">
                    <w:rPr>
                      <w:rFonts w:ascii="Times New Roman" w:eastAsia="Times New Roman" w:hAnsi="Times New Roman" w:cs="Times New Roman"/>
                      <w:b/>
                      <w:color w:val="00B050"/>
                      <w:sz w:val="24"/>
                      <w:szCs w:val="24"/>
                      <w:lang w:eastAsia="fr-FR"/>
                    </w:rPr>
                    <w:t xml:space="preserve"> (C.I.)</w:t>
                  </w:r>
                </w:p>
                <w:p w14:paraId="35D90D79" w14:textId="77777777" w:rsidR="00ED17BD" w:rsidRPr="00FE364A" w:rsidRDefault="00ED17BD" w:rsidP="001114F7">
                  <w:pPr>
                    <w:spacing w:after="0" w:line="240" w:lineRule="auto"/>
                    <w:jc w:val="right"/>
                    <w:rPr>
                      <w:rFonts w:ascii="Times New Roman" w:eastAsia="Times New Roman" w:hAnsi="Times New Roman" w:cs="Times New Roman"/>
                      <w:b/>
                      <w:color w:val="00B0F0"/>
                      <w:sz w:val="24"/>
                      <w:szCs w:val="24"/>
                      <w:lang w:eastAsia="fr-FR"/>
                    </w:rPr>
                  </w:pPr>
                  <w:r>
                    <w:rPr>
                      <w:rFonts w:ascii="Times New Roman" w:eastAsia="Times New Roman" w:hAnsi="Times New Roman" w:cs="Times New Roman"/>
                      <w:b/>
                      <w:color w:val="00B050"/>
                      <w:sz w:val="24"/>
                      <w:szCs w:val="24"/>
                      <w:lang w:eastAsia="fr-FR"/>
                    </w:rPr>
                    <w:t xml:space="preserve">               </w:t>
                  </w:r>
                  <w:r w:rsidRPr="001517C2">
                    <w:rPr>
                      <w:rFonts w:ascii="Times New Roman" w:eastAsia="Times New Roman" w:hAnsi="Times New Roman" w:cs="Times New Roman"/>
                      <w:b/>
                      <w:color w:val="00B0F0"/>
                      <w:sz w:val="24"/>
                      <w:szCs w:val="24"/>
                      <w:lang w:eastAsia="fr-FR"/>
                    </w:rPr>
                    <w:t xml:space="preserve">Capital </w:t>
                  </w:r>
                  <w:r>
                    <w:rPr>
                      <w:rFonts w:ascii="Times New Roman" w:eastAsia="Times New Roman" w:hAnsi="Times New Roman" w:cs="Times New Roman"/>
                      <w:b/>
                      <w:color w:val="00B0F0"/>
                      <w:sz w:val="24"/>
                      <w:szCs w:val="24"/>
                      <w:lang w:eastAsia="fr-FR"/>
                    </w:rPr>
                    <w:t xml:space="preserve">                      </w:t>
                  </w:r>
                  <w:r w:rsidRPr="001517C2">
                    <w:rPr>
                      <w:rFonts w:ascii="Times New Roman" w:eastAsia="Times New Roman" w:hAnsi="Times New Roman" w:cs="Times New Roman"/>
                      <w:b/>
                      <w:color w:val="00B0F0"/>
                      <w:sz w:val="24"/>
                      <w:szCs w:val="24"/>
                      <w:lang w:eastAsia="fr-FR"/>
                    </w:rPr>
                    <w:t>fixe</w:t>
                  </w:r>
                  <w:r>
                    <w:rPr>
                      <w:rFonts w:ascii="Times New Roman" w:eastAsia="Times New Roman" w:hAnsi="Times New Roman" w:cs="Times New Roman"/>
                      <w:b/>
                      <w:color w:val="00B050"/>
                      <w:sz w:val="24"/>
                      <w:szCs w:val="24"/>
                      <w:lang w:eastAsia="fr-FR"/>
                    </w:rPr>
                    <w:t xml:space="preserve">                </w:t>
                  </w:r>
                </w:p>
                <w:p w14:paraId="62E6AB81" w14:textId="77777777" w:rsidR="00ED17BD" w:rsidRPr="00826C4C" w:rsidRDefault="00ED17BD" w:rsidP="001114F7">
                  <w:pPr>
                    <w:spacing w:after="0" w:line="240" w:lineRule="auto"/>
                    <w:jc w:val="right"/>
                    <w:rPr>
                      <w:rFonts w:ascii="Times New Roman" w:eastAsia="Times New Roman" w:hAnsi="Times New Roman" w:cs="Times New Roman"/>
                      <w:b/>
                      <w:color w:val="FF0000"/>
                      <w:sz w:val="4"/>
                      <w:szCs w:val="4"/>
                      <w:lang w:eastAsia="fr-FR"/>
                    </w:rPr>
                  </w:pPr>
                </w:p>
              </w:tc>
              <w:tc>
                <w:tcPr>
                  <w:tcW w:w="1804" w:type="dxa"/>
                  <w:tcBorders>
                    <w:top w:val="double" w:sz="4" w:space="0" w:color="auto"/>
                    <w:left w:val="thinThickSmallGap" w:sz="24" w:space="0" w:color="auto"/>
                    <w:bottom w:val="double" w:sz="4" w:space="0" w:color="auto"/>
                    <w:right w:val="double" w:sz="4" w:space="0" w:color="auto"/>
                  </w:tcBorders>
                  <w:shd w:val="clear" w:color="auto" w:fill="E0E0E0"/>
                </w:tcPr>
                <w:p w14:paraId="464E57D1" w14:textId="77777777" w:rsidR="00ED17BD" w:rsidRDefault="00ED17BD" w:rsidP="001114F7">
                  <w:pPr>
                    <w:spacing w:after="0" w:line="240" w:lineRule="auto"/>
                    <w:jc w:val="center"/>
                    <w:rPr>
                      <w:rFonts w:ascii="Times New Roman" w:eastAsia="Times New Roman" w:hAnsi="Times New Roman" w:cs="Times New Roman"/>
                      <w:b/>
                      <w:i/>
                      <w:sz w:val="24"/>
                      <w:szCs w:val="24"/>
                      <w:u w:val="single"/>
                      <w:lang w:eastAsia="fr-FR"/>
                    </w:rPr>
                  </w:pPr>
                  <w:r>
                    <w:rPr>
                      <w:rFonts w:ascii="Times New Roman" w:eastAsia="Times New Roman" w:hAnsi="Times New Roman" w:cs="Times New Roman"/>
                      <w:b/>
                      <w:i/>
                      <w:sz w:val="24"/>
                      <w:szCs w:val="24"/>
                      <w:u w:val="single"/>
                      <w:lang w:eastAsia="fr-FR"/>
                    </w:rPr>
                    <w:t>Facteurs</w:t>
                  </w:r>
                </w:p>
                <w:p w14:paraId="468BD29A" w14:textId="77777777" w:rsidR="00ED17BD" w:rsidRDefault="00ED17BD" w:rsidP="001114F7">
                  <w:pPr>
                    <w:spacing w:after="0" w:line="240" w:lineRule="auto"/>
                    <w:jc w:val="center"/>
                    <w:rPr>
                      <w:rFonts w:ascii="Times New Roman" w:eastAsia="Times New Roman" w:hAnsi="Times New Roman" w:cs="Times New Roman"/>
                      <w:bCs/>
                      <w:i/>
                      <w:sz w:val="24"/>
                      <w:szCs w:val="24"/>
                      <w:lang w:eastAsia="fr-FR"/>
                    </w:rPr>
                  </w:pPr>
                  <w:proofErr w:type="gramStart"/>
                  <w:r w:rsidRPr="000141CE">
                    <w:rPr>
                      <w:rFonts w:ascii="Times New Roman" w:eastAsia="Times New Roman" w:hAnsi="Times New Roman" w:cs="Times New Roman"/>
                      <w:b/>
                      <w:i/>
                      <w:color w:val="806000" w:themeColor="accent4" w:themeShade="80"/>
                      <w:sz w:val="24"/>
                      <w:szCs w:val="24"/>
                      <w:u w:val="single"/>
                      <w:lang w:eastAsia="fr-FR"/>
                    </w:rPr>
                    <w:t>complémentaire</w:t>
                  </w:r>
                  <w:r>
                    <w:rPr>
                      <w:rFonts w:ascii="Times New Roman" w:eastAsia="Times New Roman" w:hAnsi="Times New Roman" w:cs="Times New Roman"/>
                      <w:b/>
                      <w:i/>
                      <w:color w:val="806000" w:themeColor="accent4" w:themeShade="80"/>
                      <w:sz w:val="24"/>
                      <w:szCs w:val="24"/>
                      <w:u w:val="single"/>
                      <w:lang w:eastAsia="fr-FR"/>
                    </w:rPr>
                    <w:t>s</w:t>
                  </w:r>
                  <w:proofErr w:type="gramEnd"/>
                </w:p>
                <w:p w14:paraId="7D1B4A70" w14:textId="77777777" w:rsidR="00ED17BD" w:rsidRPr="00826C4C" w:rsidRDefault="00ED17BD" w:rsidP="001114F7">
                  <w:pPr>
                    <w:spacing w:after="0" w:line="240" w:lineRule="auto"/>
                    <w:jc w:val="center"/>
                    <w:rPr>
                      <w:rFonts w:ascii="Times New Roman" w:eastAsia="Times New Roman" w:hAnsi="Times New Roman" w:cs="Times New Roman"/>
                      <w:i/>
                      <w:sz w:val="24"/>
                      <w:szCs w:val="24"/>
                      <w:lang w:eastAsia="fr-FR"/>
                    </w:rPr>
                  </w:pPr>
                  <w:proofErr w:type="gramStart"/>
                  <w:r>
                    <w:rPr>
                      <w:rFonts w:ascii="Times New Roman" w:eastAsia="Times New Roman" w:hAnsi="Times New Roman" w:cs="Times New Roman"/>
                      <w:bCs/>
                      <w:i/>
                      <w:sz w:val="24"/>
                      <w:szCs w:val="24"/>
                      <w:lang w:eastAsia="fr-FR"/>
                    </w:rPr>
                    <w:t>et</w:t>
                  </w:r>
                  <w:proofErr w:type="gramEnd"/>
                  <w:r>
                    <w:rPr>
                      <w:rFonts w:ascii="Times New Roman" w:eastAsia="Times New Roman" w:hAnsi="Times New Roman" w:cs="Times New Roman"/>
                      <w:bCs/>
                      <w:i/>
                      <w:sz w:val="24"/>
                      <w:szCs w:val="24"/>
                      <w:lang w:eastAsia="fr-FR"/>
                    </w:rPr>
                    <w:t>/</w:t>
                  </w:r>
                  <w:r w:rsidRPr="00826C4C">
                    <w:rPr>
                      <w:rFonts w:ascii="Times New Roman" w:eastAsia="Times New Roman" w:hAnsi="Times New Roman" w:cs="Times New Roman"/>
                      <w:bCs/>
                      <w:i/>
                      <w:sz w:val="24"/>
                      <w:szCs w:val="24"/>
                      <w:lang w:eastAsia="fr-FR"/>
                    </w:rPr>
                    <w:t>ou</w:t>
                  </w:r>
                  <w:r w:rsidRPr="00826C4C">
                    <w:rPr>
                      <w:rFonts w:ascii="Times New Roman" w:eastAsia="Times New Roman" w:hAnsi="Times New Roman" w:cs="Times New Roman"/>
                      <w:bCs/>
                      <w:i/>
                      <w:sz w:val="24"/>
                      <w:szCs w:val="24"/>
                      <w:u w:val="single"/>
                      <w:lang w:eastAsia="fr-FR"/>
                    </w:rPr>
                    <w:t xml:space="preserve"> </w:t>
                  </w:r>
                  <w:r w:rsidRPr="000141CE">
                    <w:rPr>
                      <w:rFonts w:ascii="Times New Roman" w:eastAsia="Times New Roman" w:hAnsi="Times New Roman" w:cs="Times New Roman"/>
                      <w:b/>
                      <w:i/>
                      <w:color w:val="806000" w:themeColor="accent4" w:themeShade="80"/>
                      <w:sz w:val="24"/>
                      <w:szCs w:val="24"/>
                      <w:u w:val="single"/>
                      <w:lang w:eastAsia="fr-FR"/>
                    </w:rPr>
                    <w:t>substituable</w:t>
                  </w:r>
                  <w:r>
                    <w:rPr>
                      <w:rFonts w:ascii="Times New Roman" w:eastAsia="Times New Roman" w:hAnsi="Times New Roman" w:cs="Times New Roman"/>
                      <w:b/>
                      <w:i/>
                      <w:color w:val="806000" w:themeColor="accent4" w:themeShade="80"/>
                      <w:sz w:val="24"/>
                      <w:szCs w:val="24"/>
                      <w:u w:val="single"/>
                      <w:lang w:eastAsia="fr-FR"/>
                    </w:rPr>
                    <w:t>s</w:t>
                  </w:r>
                </w:p>
                <w:p w14:paraId="1B03AB7E" w14:textId="77777777" w:rsidR="00ED17BD" w:rsidRPr="00826C4C" w:rsidRDefault="00ED17BD" w:rsidP="001114F7">
                  <w:pPr>
                    <w:spacing w:after="0" w:line="240" w:lineRule="auto"/>
                    <w:jc w:val="center"/>
                    <w:rPr>
                      <w:rFonts w:ascii="Times New Roman" w:eastAsia="Times New Roman" w:hAnsi="Times New Roman" w:cs="Times New Roman"/>
                      <w:b/>
                      <w:sz w:val="6"/>
                      <w:szCs w:val="6"/>
                      <w:lang w:eastAsia="fr-FR"/>
                    </w:rPr>
                  </w:pPr>
                </w:p>
              </w:tc>
            </w:tr>
            <w:tr w:rsidR="00ED17BD" w:rsidRPr="00826C4C" w14:paraId="5B64E172" w14:textId="77777777" w:rsidTr="001114F7">
              <w:trPr>
                <w:trHeight w:val="529"/>
                <w:jc w:val="center"/>
              </w:trPr>
              <w:tc>
                <w:tcPr>
                  <w:tcW w:w="2512" w:type="dxa"/>
                  <w:tcBorders>
                    <w:top w:val="double" w:sz="4" w:space="0" w:color="auto"/>
                    <w:left w:val="double" w:sz="4" w:space="0" w:color="auto"/>
                    <w:right w:val="wave" w:sz="6" w:space="0" w:color="auto"/>
                  </w:tcBorders>
                  <w:shd w:val="clear" w:color="auto" w:fill="auto"/>
                </w:tcPr>
                <w:p w14:paraId="27323CE3"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…le secteur primaire</w:t>
                  </w:r>
                </w:p>
                <w:p w14:paraId="4D569DB7" w14:textId="77777777" w:rsidR="00ED17BD" w:rsidRDefault="00ED17BD" w:rsidP="001114F7">
                  <w:pPr>
                    <w:spacing w:after="0" w:line="240" w:lineRule="auto"/>
                    <w:jc w:val="right"/>
                    <w:rPr>
                      <w:rFonts w:ascii="Times New Roman" w:eastAsia="Times New Roman" w:hAnsi="Times New Roman" w:cs="Times New Roman"/>
                      <w:b/>
                      <w:bCs/>
                      <w:lang w:eastAsia="fr-FR"/>
                    </w:rPr>
                  </w:pPr>
                </w:p>
                <w:p w14:paraId="0EED59BD" w14:textId="77777777" w:rsidR="00ED17BD" w:rsidRPr="00650317"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 xml:space="preserve"> </w:t>
                  </w:r>
                </w:p>
                <w:p w14:paraId="42985C7C" w14:textId="77777777" w:rsidR="00ED17BD" w:rsidRPr="00FE364A" w:rsidRDefault="00ED17BD" w:rsidP="001114F7">
                  <w:pPr>
                    <w:spacing w:after="0" w:line="240" w:lineRule="auto"/>
                    <w:rPr>
                      <w:rFonts w:ascii="Times New Roman" w:eastAsia="Times New Roman" w:hAnsi="Times New Roman" w:cs="Times New Roman"/>
                      <w:b/>
                      <w:bCs/>
                      <w:sz w:val="6"/>
                      <w:szCs w:val="6"/>
                      <w:lang w:eastAsia="fr-FR"/>
                    </w:rPr>
                  </w:pPr>
                </w:p>
              </w:tc>
              <w:tc>
                <w:tcPr>
                  <w:tcW w:w="2557" w:type="dxa"/>
                  <w:tcBorders>
                    <w:top w:val="double" w:sz="4" w:space="0" w:color="auto"/>
                    <w:left w:val="wave" w:sz="6" w:space="0" w:color="auto"/>
                    <w:right w:val="thickThinSmallGap" w:sz="24" w:space="0" w:color="auto"/>
                  </w:tcBorders>
                  <w:shd w:val="clear" w:color="auto" w:fill="auto"/>
                </w:tcPr>
                <w:p w14:paraId="6A20DD0E"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top w:val="double" w:sz="4" w:space="0" w:color="auto"/>
                    <w:left w:val="thickThinSmallGap" w:sz="24" w:space="0" w:color="auto"/>
                    <w:right w:val="dotDash" w:sz="4" w:space="0" w:color="auto"/>
                  </w:tcBorders>
                  <w:shd w:val="clear" w:color="auto" w:fill="auto"/>
                </w:tcPr>
                <w:p w14:paraId="09CD6464"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top w:val="double" w:sz="4" w:space="0" w:color="auto"/>
                    <w:left w:val="dotDash" w:sz="4" w:space="0" w:color="auto"/>
                    <w:right w:val="dotDash" w:sz="4" w:space="0" w:color="auto"/>
                  </w:tcBorders>
                  <w:shd w:val="clear" w:color="auto" w:fill="auto"/>
                </w:tcPr>
                <w:p w14:paraId="2790FEEF"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top w:val="double" w:sz="4" w:space="0" w:color="auto"/>
                    <w:left w:val="dotDash" w:sz="4" w:space="0" w:color="auto"/>
                    <w:right w:val="thinThickSmallGap" w:sz="24" w:space="0" w:color="auto"/>
                  </w:tcBorders>
                  <w:shd w:val="clear" w:color="auto" w:fill="auto"/>
                </w:tcPr>
                <w:p w14:paraId="0090EFEB"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top w:val="double" w:sz="4" w:space="0" w:color="auto"/>
                    <w:left w:val="thinThickSmallGap" w:sz="24" w:space="0" w:color="auto"/>
                    <w:right w:val="double" w:sz="4" w:space="0" w:color="auto"/>
                  </w:tcBorders>
                  <w:shd w:val="clear" w:color="auto" w:fill="auto"/>
                </w:tcPr>
                <w:p w14:paraId="5350BCB9"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r w:rsidR="00ED17BD" w:rsidRPr="00826C4C" w14:paraId="0A9F3217" w14:textId="77777777" w:rsidTr="001114F7">
              <w:trPr>
                <w:trHeight w:val="505"/>
                <w:jc w:val="center"/>
              </w:trPr>
              <w:tc>
                <w:tcPr>
                  <w:tcW w:w="2512" w:type="dxa"/>
                  <w:tcBorders>
                    <w:left w:val="double" w:sz="4" w:space="0" w:color="auto"/>
                    <w:right w:val="wave" w:sz="6" w:space="0" w:color="auto"/>
                  </w:tcBorders>
                  <w:shd w:val="clear" w:color="auto" w:fill="auto"/>
                </w:tcPr>
                <w:p w14:paraId="4829A85B"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…le secteur secondaire</w:t>
                  </w:r>
                </w:p>
                <w:p w14:paraId="012C9204" w14:textId="77777777" w:rsidR="00ED17BD" w:rsidRDefault="00ED17BD" w:rsidP="001114F7">
                  <w:pPr>
                    <w:spacing w:after="0" w:line="240" w:lineRule="auto"/>
                    <w:jc w:val="right"/>
                    <w:rPr>
                      <w:rFonts w:ascii="Times New Roman" w:eastAsia="Times New Roman" w:hAnsi="Times New Roman" w:cs="Times New Roman"/>
                      <w:b/>
                      <w:bCs/>
                      <w:lang w:eastAsia="fr-FR"/>
                    </w:rPr>
                  </w:pPr>
                </w:p>
                <w:p w14:paraId="11C8D528" w14:textId="77777777" w:rsidR="00ED17BD" w:rsidRDefault="00ED17BD" w:rsidP="001114F7">
                  <w:pPr>
                    <w:spacing w:after="0" w:line="240" w:lineRule="auto"/>
                    <w:rPr>
                      <w:rFonts w:ascii="Times New Roman" w:eastAsia="Times New Roman" w:hAnsi="Times New Roman" w:cs="Times New Roman"/>
                      <w:b/>
                      <w:bCs/>
                      <w:sz w:val="14"/>
                      <w:szCs w:val="14"/>
                      <w:lang w:eastAsia="fr-FR"/>
                    </w:rPr>
                  </w:pPr>
                </w:p>
                <w:p w14:paraId="25EA4699" w14:textId="77777777" w:rsidR="00457349" w:rsidRPr="00FE364A" w:rsidRDefault="00457349" w:rsidP="001114F7">
                  <w:pPr>
                    <w:spacing w:after="0" w:line="240" w:lineRule="auto"/>
                    <w:rPr>
                      <w:rFonts w:ascii="Times New Roman" w:eastAsia="Times New Roman" w:hAnsi="Times New Roman" w:cs="Times New Roman"/>
                      <w:b/>
                      <w:bCs/>
                      <w:sz w:val="14"/>
                      <w:szCs w:val="14"/>
                      <w:lang w:eastAsia="fr-FR"/>
                    </w:rPr>
                  </w:pPr>
                </w:p>
              </w:tc>
              <w:tc>
                <w:tcPr>
                  <w:tcW w:w="2557" w:type="dxa"/>
                  <w:tcBorders>
                    <w:left w:val="wave" w:sz="6" w:space="0" w:color="auto"/>
                    <w:right w:val="thickThinSmallGap" w:sz="24" w:space="0" w:color="auto"/>
                  </w:tcBorders>
                  <w:shd w:val="clear" w:color="auto" w:fill="auto"/>
                </w:tcPr>
                <w:p w14:paraId="27A31654"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left w:val="thickThinSmallGap" w:sz="24" w:space="0" w:color="auto"/>
                    <w:right w:val="dotDash" w:sz="4" w:space="0" w:color="auto"/>
                  </w:tcBorders>
                  <w:shd w:val="clear" w:color="auto" w:fill="auto"/>
                </w:tcPr>
                <w:p w14:paraId="369C6314"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left w:val="dotDash" w:sz="4" w:space="0" w:color="auto"/>
                    <w:right w:val="dotDash" w:sz="4" w:space="0" w:color="auto"/>
                  </w:tcBorders>
                  <w:shd w:val="clear" w:color="auto" w:fill="auto"/>
                </w:tcPr>
                <w:p w14:paraId="2891CE32"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left w:val="dotDash" w:sz="4" w:space="0" w:color="auto"/>
                    <w:right w:val="thinThickSmallGap" w:sz="24" w:space="0" w:color="auto"/>
                  </w:tcBorders>
                  <w:shd w:val="clear" w:color="auto" w:fill="auto"/>
                </w:tcPr>
                <w:p w14:paraId="7CA020BD"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left w:val="thinThickSmallGap" w:sz="24" w:space="0" w:color="auto"/>
                    <w:right w:val="double" w:sz="4" w:space="0" w:color="auto"/>
                  </w:tcBorders>
                  <w:shd w:val="clear" w:color="auto" w:fill="auto"/>
                </w:tcPr>
                <w:p w14:paraId="2614E4ED"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r w:rsidR="00ED17BD" w:rsidRPr="00826C4C" w14:paraId="7FF9A634" w14:textId="77777777" w:rsidTr="001114F7">
              <w:trPr>
                <w:trHeight w:val="234"/>
                <w:jc w:val="center"/>
              </w:trPr>
              <w:tc>
                <w:tcPr>
                  <w:tcW w:w="2512" w:type="dxa"/>
                  <w:tcBorders>
                    <w:left w:val="double" w:sz="4" w:space="0" w:color="auto"/>
                    <w:right w:val="wave" w:sz="6" w:space="0" w:color="auto"/>
                  </w:tcBorders>
                  <w:shd w:val="clear" w:color="auto" w:fill="auto"/>
                </w:tcPr>
                <w:p w14:paraId="1851559A"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…le secteur tertiaire marchand</w:t>
                  </w:r>
                </w:p>
                <w:p w14:paraId="5C7F190E" w14:textId="77777777" w:rsidR="00ED17BD" w:rsidRDefault="00ED17BD" w:rsidP="001114F7">
                  <w:pPr>
                    <w:spacing w:after="0" w:line="240" w:lineRule="auto"/>
                    <w:rPr>
                      <w:rFonts w:ascii="Times New Roman" w:eastAsia="Times New Roman" w:hAnsi="Times New Roman" w:cs="Times New Roman"/>
                      <w:b/>
                      <w:bCs/>
                      <w:sz w:val="14"/>
                      <w:szCs w:val="14"/>
                      <w:lang w:eastAsia="fr-FR"/>
                    </w:rPr>
                  </w:pPr>
                </w:p>
                <w:p w14:paraId="034DC619" w14:textId="77777777" w:rsidR="00457349" w:rsidRPr="00FE364A" w:rsidRDefault="00457349" w:rsidP="001114F7">
                  <w:pPr>
                    <w:spacing w:after="0" w:line="240" w:lineRule="auto"/>
                    <w:rPr>
                      <w:rFonts w:ascii="Times New Roman" w:eastAsia="Times New Roman" w:hAnsi="Times New Roman" w:cs="Times New Roman"/>
                      <w:b/>
                      <w:bCs/>
                      <w:sz w:val="14"/>
                      <w:szCs w:val="14"/>
                      <w:lang w:eastAsia="fr-FR"/>
                    </w:rPr>
                  </w:pPr>
                </w:p>
              </w:tc>
              <w:tc>
                <w:tcPr>
                  <w:tcW w:w="2557" w:type="dxa"/>
                  <w:tcBorders>
                    <w:left w:val="wave" w:sz="6" w:space="0" w:color="auto"/>
                    <w:right w:val="thickThinSmallGap" w:sz="24" w:space="0" w:color="auto"/>
                  </w:tcBorders>
                  <w:shd w:val="clear" w:color="auto" w:fill="auto"/>
                </w:tcPr>
                <w:p w14:paraId="59B555B1"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left w:val="thickThinSmallGap" w:sz="24" w:space="0" w:color="auto"/>
                    <w:right w:val="dotDash" w:sz="4" w:space="0" w:color="auto"/>
                  </w:tcBorders>
                  <w:shd w:val="clear" w:color="auto" w:fill="auto"/>
                </w:tcPr>
                <w:p w14:paraId="1CA55261"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left w:val="dotDash" w:sz="4" w:space="0" w:color="auto"/>
                    <w:right w:val="dotDash" w:sz="4" w:space="0" w:color="auto"/>
                  </w:tcBorders>
                  <w:shd w:val="clear" w:color="auto" w:fill="auto"/>
                </w:tcPr>
                <w:p w14:paraId="0D560D03"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left w:val="dotDash" w:sz="4" w:space="0" w:color="auto"/>
                    <w:right w:val="thinThickSmallGap" w:sz="24" w:space="0" w:color="auto"/>
                  </w:tcBorders>
                  <w:shd w:val="clear" w:color="auto" w:fill="auto"/>
                </w:tcPr>
                <w:p w14:paraId="393DE14A"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left w:val="thinThickSmallGap" w:sz="24" w:space="0" w:color="auto"/>
                    <w:right w:val="double" w:sz="4" w:space="0" w:color="auto"/>
                  </w:tcBorders>
                  <w:shd w:val="clear" w:color="auto" w:fill="auto"/>
                </w:tcPr>
                <w:p w14:paraId="15F8AC60"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r w:rsidR="00ED17BD" w:rsidRPr="00826C4C" w14:paraId="78045F9A" w14:textId="77777777" w:rsidTr="001114F7">
              <w:trPr>
                <w:trHeight w:val="251"/>
                <w:jc w:val="center"/>
              </w:trPr>
              <w:tc>
                <w:tcPr>
                  <w:tcW w:w="2512" w:type="dxa"/>
                  <w:tcBorders>
                    <w:left w:val="double" w:sz="4" w:space="0" w:color="auto"/>
                    <w:bottom w:val="double" w:sz="4" w:space="0" w:color="auto"/>
                    <w:right w:val="wave" w:sz="6" w:space="0" w:color="auto"/>
                  </w:tcBorders>
                  <w:shd w:val="clear" w:color="auto" w:fill="auto"/>
                </w:tcPr>
                <w:p w14:paraId="276A1619"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 le secteur tertiaire non-m</w:t>
                  </w:r>
                  <w:r>
                    <w:rPr>
                      <w:rFonts w:ascii="Times New Roman" w:eastAsia="Times New Roman" w:hAnsi="Times New Roman" w:cs="Times New Roman"/>
                      <w:b/>
                      <w:bCs/>
                      <w:lang w:eastAsia="fr-FR"/>
                    </w:rPr>
                    <w:t>archand.</w:t>
                  </w:r>
                </w:p>
                <w:p w14:paraId="2BDE84A4" w14:textId="77777777" w:rsidR="00ED17BD" w:rsidRPr="00FE1DE7" w:rsidRDefault="00ED17BD" w:rsidP="001114F7">
                  <w:pPr>
                    <w:spacing w:after="0" w:line="240" w:lineRule="auto"/>
                    <w:rPr>
                      <w:rFonts w:ascii="Times New Roman" w:eastAsia="Times New Roman" w:hAnsi="Times New Roman" w:cs="Times New Roman"/>
                      <w:b/>
                      <w:bCs/>
                      <w:lang w:eastAsia="fr-FR"/>
                    </w:rPr>
                  </w:pPr>
                </w:p>
              </w:tc>
              <w:tc>
                <w:tcPr>
                  <w:tcW w:w="2557" w:type="dxa"/>
                  <w:tcBorders>
                    <w:left w:val="wave" w:sz="6" w:space="0" w:color="auto"/>
                    <w:bottom w:val="double" w:sz="4" w:space="0" w:color="auto"/>
                    <w:right w:val="thickThinSmallGap" w:sz="24" w:space="0" w:color="auto"/>
                  </w:tcBorders>
                  <w:shd w:val="clear" w:color="auto" w:fill="auto"/>
                </w:tcPr>
                <w:p w14:paraId="12934CF7"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left w:val="thickThinSmallGap" w:sz="24" w:space="0" w:color="auto"/>
                    <w:bottom w:val="double" w:sz="4" w:space="0" w:color="auto"/>
                    <w:right w:val="dotDash" w:sz="4" w:space="0" w:color="auto"/>
                  </w:tcBorders>
                  <w:shd w:val="clear" w:color="auto" w:fill="auto"/>
                </w:tcPr>
                <w:p w14:paraId="37FC5ADA"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left w:val="dotDash" w:sz="4" w:space="0" w:color="auto"/>
                    <w:bottom w:val="double" w:sz="4" w:space="0" w:color="auto"/>
                    <w:right w:val="dotDash" w:sz="4" w:space="0" w:color="auto"/>
                  </w:tcBorders>
                  <w:shd w:val="clear" w:color="auto" w:fill="auto"/>
                </w:tcPr>
                <w:p w14:paraId="67361CBC"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left w:val="dotDash" w:sz="4" w:space="0" w:color="auto"/>
                    <w:bottom w:val="double" w:sz="4" w:space="0" w:color="auto"/>
                    <w:right w:val="thinThickSmallGap" w:sz="24" w:space="0" w:color="auto"/>
                  </w:tcBorders>
                  <w:shd w:val="clear" w:color="auto" w:fill="auto"/>
                </w:tcPr>
                <w:p w14:paraId="21F93356"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left w:val="thinThickSmallGap" w:sz="24" w:space="0" w:color="auto"/>
                    <w:bottom w:val="double" w:sz="4" w:space="0" w:color="auto"/>
                    <w:right w:val="double" w:sz="4" w:space="0" w:color="auto"/>
                  </w:tcBorders>
                  <w:shd w:val="clear" w:color="auto" w:fill="auto"/>
                </w:tcPr>
                <w:p w14:paraId="70333851"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bl>
          <w:p w14:paraId="5AD4919A" w14:textId="77777777" w:rsidR="00ED17BD" w:rsidRPr="003E4127" w:rsidRDefault="00ED17BD" w:rsidP="001114F7">
            <w:pPr>
              <w:jc w:val="center"/>
              <w:rPr>
                <w:rFonts w:ascii="Times New Roman" w:eastAsia="Times New Roman" w:hAnsi="Times New Roman" w:cs="Times New Roman"/>
                <w:b/>
                <w:color w:val="7030A0"/>
                <w:sz w:val="6"/>
                <w:szCs w:val="6"/>
                <w:lang w:eastAsia="fr-FR"/>
              </w:rPr>
            </w:pPr>
          </w:p>
          <w:p w14:paraId="27E2A820" w14:textId="77777777" w:rsidR="00ED17BD" w:rsidRDefault="00ED17BD" w:rsidP="001114F7">
            <w:pPr>
              <w:ind w:left="360"/>
              <w:jc w:val="center"/>
              <w:rPr>
                <w:b/>
                <w:bCs/>
                <w:i/>
                <w:iCs/>
                <w:color w:val="00B050"/>
                <w:sz w:val="6"/>
                <w:szCs w:val="6"/>
              </w:rPr>
            </w:pPr>
          </w:p>
          <w:p w14:paraId="3D588BAC" w14:textId="77777777" w:rsidR="00ED17BD" w:rsidRPr="00935974" w:rsidRDefault="00ED17BD" w:rsidP="001114F7">
            <w:pPr>
              <w:ind w:left="360"/>
              <w:jc w:val="center"/>
              <w:rPr>
                <w:rFonts w:ascii="Times New Roman" w:eastAsia="Times New Roman" w:hAnsi="Times New Roman" w:cs="Times New Roman"/>
                <w:bCs/>
                <w:i/>
                <w:iCs/>
                <w:color w:val="7030A0"/>
                <w:sz w:val="32"/>
                <w:szCs w:val="32"/>
                <w:u w:val="single"/>
                <w:lang w:eastAsia="fr-FR"/>
              </w:rPr>
            </w:pPr>
            <w:proofErr w:type="spellStart"/>
            <w:proofErr w:type="gramStart"/>
            <w:r w:rsidRPr="0047600D">
              <w:rPr>
                <w:b/>
                <w:bCs/>
                <w:i/>
                <w:iCs/>
                <w:color w:val="00B050"/>
                <w:sz w:val="6"/>
                <w:szCs w:val="6"/>
              </w:rPr>
              <w:t>x</w:t>
            </w:r>
            <w:r w:rsidRPr="00935974">
              <w:rPr>
                <w:rFonts w:ascii="Times New Roman" w:eastAsia="Times New Roman" w:hAnsi="Times New Roman" w:cs="Times New Roman"/>
                <w:bCs/>
                <w:i/>
                <w:iCs/>
                <w:color w:val="7030A0"/>
                <w:sz w:val="32"/>
                <w:szCs w:val="32"/>
                <w:u w:val="single"/>
                <w:lang w:eastAsia="fr-FR"/>
              </w:rPr>
              <w:t>Les</w:t>
            </w:r>
            <w:proofErr w:type="spellEnd"/>
            <w:proofErr w:type="gramEnd"/>
            <w:r w:rsidRPr="00935974">
              <w:rPr>
                <w:rFonts w:ascii="Times New Roman" w:eastAsia="Times New Roman" w:hAnsi="Times New Roman" w:cs="Times New Roman"/>
                <w:bCs/>
                <w:i/>
                <w:iCs/>
                <w:color w:val="7030A0"/>
                <w:sz w:val="32"/>
                <w:szCs w:val="32"/>
                <w:u w:val="single"/>
                <w:lang w:eastAsia="fr-FR"/>
              </w:rPr>
              <w:t xml:space="preserve"> facteurs de production* peuvent prendre des formes variées…</w:t>
            </w:r>
          </w:p>
          <w:p w14:paraId="08F31A3B" w14:textId="77777777" w:rsidR="00ED17BD" w:rsidRPr="00826C4C" w:rsidRDefault="00ED17BD" w:rsidP="001114F7">
            <w:pPr>
              <w:jc w:val="center"/>
              <w:rPr>
                <w:rFonts w:ascii="Times New Roman" w:eastAsia="Times New Roman" w:hAnsi="Times New Roman" w:cs="Times New Roman"/>
                <w:b/>
                <w:sz w:val="6"/>
                <w:szCs w:val="6"/>
                <w:lang w:eastAsia="fr-FR"/>
              </w:rPr>
            </w:pPr>
          </w:p>
          <w:tbl>
            <w:tblPr>
              <w:tblW w:w="12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535"/>
              <w:gridCol w:w="1966"/>
              <w:gridCol w:w="1602"/>
              <w:gridCol w:w="1661"/>
              <w:gridCol w:w="1896"/>
            </w:tblGrid>
            <w:tr w:rsidR="00ED17BD" w:rsidRPr="00826C4C" w14:paraId="5FBD87C5" w14:textId="77777777" w:rsidTr="001114F7">
              <w:trPr>
                <w:trHeight w:val="1315"/>
                <w:jc w:val="center"/>
              </w:trPr>
              <w:tc>
                <w:tcPr>
                  <w:tcW w:w="2512" w:type="dxa"/>
                  <w:tcBorders>
                    <w:top w:val="double" w:sz="4" w:space="0" w:color="auto"/>
                    <w:left w:val="double" w:sz="4" w:space="0" w:color="auto"/>
                    <w:bottom w:val="double" w:sz="4" w:space="0" w:color="auto"/>
                    <w:right w:val="wave" w:sz="6" w:space="0" w:color="auto"/>
                  </w:tcBorders>
                  <w:shd w:val="clear" w:color="auto" w:fill="E0E0E0"/>
                </w:tcPr>
                <w:p w14:paraId="71420D9E" w14:textId="77777777" w:rsidR="00ED17BD" w:rsidRPr="00FE1DE7" w:rsidRDefault="00ED17BD" w:rsidP="001114F7">
                  <w:pPr>
                    <w:spacing w:after="0" w:line="240" w:lineRule="auto"/>
                    <w:jc w:val="right"/>
                    <w:rPr>
                      <w:rFonts w:ascii="Times New Roman" w:eastAsia="Times New Roman" w:hAnsi="Times New Roman" w:cs="Times New Roman"/>
                      <w:b/>
                      <w:lang w:eastAsia="fr-FR"/>
                    </w:rPr>
                  </w:pPr>
                  <w:r w:rsidRPr="00FE1DE7">
                    <w:rPr>
                      <w:rFonts w:ascii="Times New Roman" w:eastAsia="Times New Roman" w:hAnsi="Times New Roman" w:cs="Times New Roman"/>
                      <w:b/>
                      <w:lang w:eastAsia="fr-FR"/>
                    </w:rPr>
                    <w:t>Utilité de la colonne</w:t>
                  </w:r>
                </w:p>
                <w:p w14:paraId="0E114B7B" w14:textId="77777777" w:rsidR="00ED17BD" w:rsidRDefault="00ED17BD" w:rsidP="001114F7">
                  <w:pPr>
                    <w:spacing w:after="0" w:line="240" w:lineRule="auto"/>
                    <w:rPr>
                      <w:rFonts w:ascii="Times New Roman" w:eastAsia="Times New Roman" w:hAnsi="Times New Roman" w:cs="Times New Roman"/>
                      <w:b/>
                      <w:lang w:eastAsia="fr-FR"/>
                    </w:rPr>
                  </w:pPr>
                </w:p>
                <w:p w14:paraId="48896282" w14:textId="77777777" w:rsidR="00ED17BD" w:rsidRPr="00FE1DE7" w:rsidRDefault="00ED17BD" w:rsidP="001114F7">
                  <w:pPr>
                    <w:spacing w:after="0" w:line="240" w:lineRule="auto"/>
                    <w:rPr>
                      <w:rFonts w:ascii="Times New Roman" w:eastAsia="Times New Roman" w:hAnsi="Times New Roman" w:cs="Times New Roman"/>
                      <w:b/>
                      <w:lang w:eastAsia="fr-FR"/>
                    </w:rPr>
                  </w:pPr>
                </w:p>
                <w:p w14:paraId="5994F13D" w14:textId="77777777" w:rsidR="00ED17BD" w:rsidRDefault="00ED17BD" w:rsidP="001114F7">
                  <w:pPr>
                    <w:spacing w:after="0" w:line="240" w:lineRule="auto"/>
                    <w:jc w:val="right"/>
                    <w:rPr>
                      <w:rFonts w:ascii="Times New Roman" w:eastAsia="Times New Roman" w:hAnsi="Times New Roman" w:cs="Times New Roman"/>
                      <w:b/>
                      <w:lang w:eastAsia="fr-FR"/>
                    </w:rPr>
                  </w:pPr>
                  <w:r w:rsidRPr="00FE1DE7">
                    <w:rPr>
                      <w:rFonts w:ascii="Times New Roman" w:eastAsia="Times New Roman" w:hAnsi="Times New Roman" w:cs="Times New Roman"/>
                      <w:b/>
                      <w:lang w:eastAsia="fr-FR"/>
                    </w:rPr>
                    <w:t xml:space="preserve">Exemples de production </w:t>
                  </w:r>
                </w:p>
                <w:p w14:paraId="41F78D19" w14:textId="77777777" w:rsidR="00ED17BD" w:rsidRPr="00FE1DE7" w:rsidRDefault="00ED17BD" w:rsidP="001114F7">
                  <w:pPr>
                    <w:spacing w:after="0" w:line="240" w:lineRule="auto"/>
                    <w:jc w:val="right"/>
                    <w:rPr>
                      <w:rFonts w:ascii="Times New Roman" w:eastAsia="Times New Roman" w:hAnsi="Times New Roman" w:cs="Times New Roman"/>
                      <w:b/>
                      <w:lang w:eastAsia="fr-FR"/>
                    </w:rPr>
                  </w:pPr>
                  <w:proofErr w:type="gramStart"/>
                  <w:r w:rsidRPr="00FE1DE7">
                    <w:rPr>
                      <w:rFonts w:ascii="Times New Roman" w:eastAsia="Times New Roman" w:hAnsi="Times New Roman" w:cs="Times New Roman"/>
                      <w:b/>
                      <w:lang w:eastAsia="fr-FR"/>
                    </w:rPr>
                    <w:t>dans</w:t>
                  </w:r>
                  <w:proofErr w:type="gramEnd"/>
                  <w:r w:rsidRPr="00FE1DE7">
                    <w:rPr>
                      <w:rFonts w:ascii="Times New Roman" w:eastAsia="Times New Roman" w:hAnsi="Times New Roman" w:cs="Times New Roman"/>
                      <w:b/>
                      <w:lang w:eastAsia="fr-FR"/>
                    </w:rPr>
                    <w:t xml:space="preserve"> …</w:t>
                  </w:r>
                </w:p>
              </w:tc>
              <w:tc>
                <w:tcPr>
                  <w:tcW w:w="2557" w:type="dxa"/>
                  <w:tcBorders>
                    <w:top w:val="double" w:sz="4" w:space="0" w:color="auto"/>
                    <w:left w:val="wave" w:sz="6" w:space="0" w:color="auto"/>
                    <w:bottom w:val="double" w:sz="4" w:space="0" w:color="auto"/>
                    <w:right w:val="thickThinSmallGap" w:sz="24" w:space="0" w:color="auto"/>
                  </w:tcBorders>
                  <w:shd w:val="clear" w:color="auto" w:fill="E0E0E0"/>
                </w:tcPr>
                <w:p w14:paraId="50ECCD0D" w14:textId="77777777" w:rsidR="00ED17BD"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T</w:t>
                  </w:r>
                  <w:r w:rsidRPr="001517C2">
                    <w:rPr>
                      <w:rFonts w:ascii="Times New Roman" w:eastAsia="Times New Roman" w:hAnsi="Times New Roman" w:cs="Times New Roman"/>
                      <w:i/>
                      <w:color w:val="FF0000"/>
                      <w:sz w:val="24"/>
                      <w:szCs w:val="24"/>
                      <w:lang w:eastAsia="fr-FR"/>
                    </w:rPr>
                    <w:t xml:space="preserve">ravail </w:t>
                  </w:r>
                </w:p>
                <w:p w14:paraId="278344D0" w14:textId="77777777" w:rsidR="00ED17BD" w:rsidRPr="00826C4C"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(P.C.S. ?)</w:t>
                  </w:r>
                </w:p>
                <w:p w14:paraId="71F3B846" w14:textId="77777777" w:rsidR="00ED17BD" w:rsidRPr="00826C4C" w:rsidRDefault="00ED17BD" w:rsidP="001114F7">
                  <w:pPr>
                    <w:spacing w:after="0" w:line="240" w:lineRule="auto"/>
                    <w:jc w:val="center"/>
                    <w:rPr>
                      <w:rFonts w:ascii="Times New Roman" w:eastAsia="Times New Roman" w:hAnsi="Times New Roman" w:cs="Times New Roman"/>
                      <w:b/>
                      <w:color w:val="00B050"/>
                      <w:sz w:val="24"/>
                      <w:szCs w:val="24"/>
                      <w:lang w:eastAsia="fr-FR"/>
                    </w:rPr>
                  </w:pPr>
                </w:p>
              </w:tc>
              <w:tc>
                <w:tcPr>
                  <w:tcW w:w="1981" w:type="dxa"/>
                  <w:tcBorders>
                    <w:top w:val="double" w:sz="4" w:space="0" w:color="auto"/>
                    <w:left w:val="thickThinSmallGap" w:sz="24" w:space="0" w:color="auto"/>
                    <w:bottom w:val="double" w:sz="4" w:space="0" w:color="auto"/>
                    <w:right w:val="dotDash" w:sz="4" w:space="0" w:color="auto"/>
                  </w:tcBorders>
                  <w:shd w:val="clear" w:color="auto" w:fill="E0E0E0"/>
                </w:tcPr>
                <w:p w14:paraId="2DF15808" w14:textId="77777777" w:rsidR="00ED17BD" w:rsidRPr="00826C4C" w:rsidRDefault="00ED17BD" w:rsidP="001114F7">
                  <w:pPr>
                    <w:spacing w:after="0" w:line="240" w:lineRule="auto"/>
                    <w:jc w:val="center"/>
                    <w:rPr>
                      <w:rFonts w:ascii="Times New Roman" w:eastAsia="Times New Roman" w:hAnsi="Times New Roman" w:cs="Times New Roman"/>
                      <w:i/>
                      <w:sz w:val="8"/>
                      <w:szCs w:val="8"/>
                      <w:lang w:eastAsia="fr-FR"/>
                    </w:rPr>
                  </w:pPr>
                </w:p>
                <w:p w14:paraId="1ECAF576" w14:textId="77777777" w:rsidR="00ED17BD"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color w:val="0070C0"/>
                      <w:sz w:val="24"/>
                      <w:szCs w:val="24"/>
                      <w:lang w:eastAsia="fr-FR"/>
                    </w:rPr>
                    <w:t>C</w:t>
                  </w:r>
                  <w:r w:rsidRPr="001517C2">
                    <w:rPr>
                      <w:rFonts w:ascii="Times New Roman" w:eastAsia="Times New Roman" w:hAnsi="Times New Roman" w:cs="Times New Roman"/>
                      <w:i/>
                      <w:color w:val="0070C0"/>
                      <w:sz w:val="24"/>
                      <w:szCs w:val="24"/>
                      <w:lang w:eastAsia="fr-FR"/>
                    </w:rPr>
                    <w:t>apital</w:t>
                  </w:r>
                  <w:r>
                    <w:rPr>
                      <w:rFonts w:ascii="Times New Roman" w:eastAsia="Times New Roman" w:hAnsi="Times New Roman" w:cs="Times New Roman"/>
                      <w:i/>
                      <w:sz w:val="24"/>
                      <w:szCs w:val="24"/>
                      <w:lang w:eastAsia="fr-FR"/>
                    </w:rPr>
                    <w:t>.</w:t>
                  </w:r>
                </w:p>
                <w:p w14:paraId="6B377F70" w14:textId="77777777" w:rsidR="00ED17BD" w:rsidRDefault="00ED17BD" w:rsidP="001114F7">
                  <w:pPr>
                    <w:spacing w:after="0" w:line="240" w:lineRule="auto"/>
                    <w:jc w:val="center"/>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 xml:space="preserve">Illustrez </w:t>
                  </w:r>
                </w:p>
                <w:p w14:paraId="4B20E825" w14:textId="77777777" w:rsidR="00ED17BD" w:rsidRPr="00826C4C" w:rsidRDefault="00ED17BD" w:rsidP="001114F7">
                  <w:pPr>
                    <w:spacing w:after="0" w:line="240" w:lineRule="auto"/>
                    <w:jc w:val="center"/>
                    <w:rPr>
                      <w:rFonts w:ascii="Times New Roman" w:eastAsia="Times New Roman" w:hAnsi="Times New Roman" w:cs="Times New Roman"/>
                      <w:b/>
                      <w:sz w:val="24"/>
                      <w:szCs w:val="24"/>
                      <w:lang w:eastAsia="fr-FR"/>
                    </w:rPr>
                  </w:pPr>
                </w:p>
              </w:tc>
              <w:tc>
                <w:tcPr>
                  <w:tcW w:w="3299" w:type="dxa"/>
                  <w:gridSpan w:val="2"/>
                  <w:tcBorders>
                    <w:top w:val="double" w:sz="4" w:space="0" w:color="auto"/>
                    <w:left w:val="dotDash" w:sz="4" w:space="0" w:color="auto"/>
                    <w:bottom w:val="double" w:sz="4" w:space="0" w:color="auto"/>
                    <w:right w:val="thinThickSmallGap" w:sz="24" w:space="0" w:color="auto"/>
                  </w:tcBorders>
                  <w:shd w:val="clear" w:color="auto" w:fill="E0E0E0"/>
                </w:tcPr>
                <w:p w14:paraId="4876A20A" w14:textId="77777777" w:rsidR="00ED17BD" w:rsidRPr="00826C4C" w:rsidRDefault="00ED17BD" w:rsidP="001114F7">
                  <w:pPr>
                    <w:spacing w:after="0" w:line="240" w:lineRule="auto"/>
                    <w:rPr>
                      <w:rFonts w:ascii="Times New Roman" w:eastAsia="Times New Roman" w:hAnsi="Times New Roman" w:cs="Times New Roman"/>
                      <w:i/>
                      <w:sz w:val="8"/>
                      <w:szCs w:val="8"/>
                      <w:lang w:eastAsia="fr-FR"/>
                    </w:rPr>
                  </w:pPr>
                </w:p>
                <w:p w14:paraId="0A33483B" w14:textId="77777777" w:rsidR="00ED17BD" w:rsidRDefault="00ED17BD" w:rsidP="001114F7">
                  <w:pPr>
                    <w:spacing w:after="0" w:line="240" w:lineRule="auto"/>
                    <w:rPr>
                      <w:rFonts w:ascii="Times New Roman" w:eastAsia="Times New Roman" w:hAnsi="Times New Roman" w:cs="Times New Roman"/>
                      <w:b/>
                      <w:color w:val="00B050"/>
                      <w:sz w:val="24"/>
                      <w:szCs w:val="24"/>
                      <w:lang w:eastAsia="fr-FR"/>
                    </w:rPr>
                  </w:pPr>
                  <w:r w:rsidRPr="001517C2">
                    <w:rPr>
                      <w:rFonts w:ascii="Times New Roman" w:eastAsia="Times New Roman" w:hAnsi="Times New Roman" w:cs="Times New Roman"/>
                      <w:b/>
                      <w:color w:val="00B050"/>
                      <w:sz w:val="24"/>
                      <w:szCs w:val="24"/>
                      <w:lang w:eastAsia="fr-FR"/>
                    </w:rPr>
                    <w:t xml:space="preserve"> (C.I.)</w:t>
                  </w:r>
                </w:p>
                <w:p w14:paraId="6C66B6CE" w14:textId="77777777" w:rsidR="00ED17BD" w:rsidRPr="00FE364A" w:rsidRDefault="00ED17BD" w:rsidP="001114F7">
                  <w:pPr>
                    <w:spacing w:after="0" w:line="240" w:lineRule="auto"/>
                    <w:jc w:val="right"/>
                    <w:rPr>
                      <w:rFonts w:ascii="Times New Roman" w:eastAsia="Times New Roman" w:hAnsi="Times New Roman" w:cs="Times New Roman"/>
                      <w:b/>
                      <w:color w:val="00B0F0"/>
                      <w:sz w:val="24"/>
                      <w:szCs w:val="24"/>
                      <w:lang w:eastAsia="fr-FR"/>
                    </w:rPr>
                  </w:pPr>
                  <w:r>
                    <w:rPr>
                      <w:rFonts w:ascii="Times New Roman" w:eastAsia="Times New Roman" w:hAnsi="Times New Roman" w:cs="Times New Roman"/>
                      <w:b/>
                      <w:color w:val="00B050"/>
                      <w:sz w:val="24"/>
                      <w:szCs w:val="24"/>
                      <w:lang w:eastAsia="fr-FR"/>
                    </w:rPr>
                    <w:t xml:space="preserve">               </w:t>
                  </w:r>
                  <w:r w:rsidRPr="001517C2">
                    <w:rPr>
                      <w:rFonts w:ascii="Times New Roman" w:eastAsia="Times New Roman" w:hAnsi="Times New Roman" w:cs="Times New Roman"/>
                      <w:b/>
                      <w:color w:val="00B0F0"/>
                      <w:sz w:val="24"/>
                      <w:szCs w:val="24"/>
                      <w:lang w:eastAsia="fr-FR"/>
                    </w:rPr>
                    <w:t xml:space="preserve">Capital </w:t>
                  </w:r>
                  <w:r>
                    <w:rPr>
                      <w:rFonts w:ascii="Times New Roman" w:eastAsia="Times New Roman" w:hAnsi="Times New Roman" w:cs="Times New Roman"/>
                      <w:b/>
                      <w:color w:val="00B0F0"/>
                      <w:sz w:val="24"/>
                      <w:szCs w:val="24"/>
                      <w:lang w:eastAsia="fr-FR"/>
                    </w:rPr>
                    <w:t xml:space="preserve">                      </w:t>
                  </w:r>
                  <w:r w:rsidRPr="001517C2">
                    <w:rPr>
                      <w:rFonts w:ascii="Times New Roman" w:eastAsia="Times New Roman" w:hAnsi="Times New Roman" w:cs="Times New Roman"/>
                      <w:b/>
                      <w:color w:val="00B0F0"/>
                      <w:sz w:val="24"/>
                      <w:szCs w:val="24"/>
                      <w:lang w:eastAsia="fr-FR"/>
                    </w:rPr>
                    <w:t>fixe</w:t>
                  </w:r>
                  <w:r>
                    <w:rPr>
                      <w:rFonts w:ascii="Times New Roman" w:eastAsia="Times New Roman" w:hAnsi="Times New Roman" w:cs="Times New Roman"/>
                      <w:b/>
                      <w:color w:val="00B050"/>
                      <w:sz w:val="24"/>
                      <w:szCs w:val="24"/>
                      <w:lang w:eastAsia="fr-FR"/>
                    </w:rPr>
                    <w:t xml:space="preserve">                </w:t>
                  </w:r>
                </w:p>
                <w:p w14:paraId="3B7FDF98" w14:textId="77777777" w:rsidR="00ED17BD" w:rsidRPr="00826C4C" w:rsidRDefault="00ED17BD" w:rsidP="001114F7">
                  <w:pPr>
                    <w:spacing w:after="0" w:line="240" w:lineRule="auto"/>
                    <w:jc w:val="right"/>
                    <w:rPr>
                      <w:rFonts w:ascii="Times New Roman" w:eastAsia="Times New Roman" w:hAnsi="Times New Roman" w:cs="Times New Roman"/>
                      <w:b/>
                      <w:color w:val="FF0000"/>
                      <w:sz w:val="4"/>
                      <w:szCs w:val="4"/>
                      <w:lang w:eastAsia="fr-FR"/>
                    </w:rPr>
                  </w:pPr>
                </w:p>
              </w:tc>
              <w:tc>
                <w:tcPr>
                  <w:tcW w:w="1804" w:type="dxa"/>
                  <w:tcBorders>
                    <w:top w:val="double" w:sz="4" w:space="0" w:color="auto"/>
                    <w:left w:val="thinThickSmallGap" w:sz="24" w:space="0" w:color="auto"/>
                    <w:bottom w:val="double" w:sz="4" w:space="0" w:color="auto"/>
                    <w:right w:val="double" w:sz="4" w:space="0" w:color="auto"/>
                  </w:tcBorders>
                  <w:shd w:val="clear" w:color="auto" w:fill="E0E0E0"/>
                </w:tcPr>
                <w:p w14:paraId="33B18D48" w14:textId="77777777" w:rsidR="00ED17BD" w:rsidRDefault="00ED17BD" w:rsidP="001114F7">
                  <w:pPr>
                    <w:spacing w:after="0" w:line="240" w:lineRule="auto"/>
                    <w:jc w:val="center"/>
                    <w:rPr>
                      <w:rFonts w:ascii="Times New Roman" w:eastAsia="Times New Roman" w:hAnsi="Times New Roman" w:cs="Times New Roman"/>
                      <w:b/>
                      <w:i/>
                      <w:sz w:val="24"/>
                      <w:szCs w:val="24"/>
                      <w:u w:val="single"/>
                      <w:lang w:eastAsia="fr-FR"/>
                    </w:rPr>
                  </w:pPr>
                  <w:r>
                    <w:rPr>
                      <w:rFonts w:ascii="Times New Roman" w:eastAsia="Times New Roman" w:hAnsi="Times New Roman" w:cs="Times New Roman"/>
                      <w:b/>
                      <w:i/>
                      <w:sz w:val="24"/>
                      <w:szCs w:val="24"/>
                      <w:u w:val="single"/>
                      <w:lang w:eastAsia="fr-FR"/>
                    </w:rPr>
                    <w:t>Facteurs</w:t>
                  </w:r>
                </w:p>
                <w:p w14:paraId="3D85CC70" w14:textId="77777777" w:rsidR="00ED17BD" w:rsidRDefault="00ED17BD" w:rsidP="001114F7">
                  <w:pPr>
                    <w:spacing w:after="0" w:line="240" w:lineRule="auto"/>
                    <w:jc w:val="center"/>
                    <w:rPr>
                      <w:rFonts w:ascii="Times New Roman" w:eastAsia="Times New Roman" w:hAnsi="Times New Roman" w:cs="Times New Roman"/>
                      <w:bCs/>
                      <w:i/>
                      <w:sz w:val="24"/>
                      <w:szCs w:val="24"/>
                      <w:lang w:eastAsia="fr-FR"/>
                    </w:rPr>
                  </w:pPr>
                  <w:proofErr w:type="gramStart"/>
                  <w:r w:rsidRPr="000141CE">
                    <w:rPr>
                      <w:rFonts w:ascii="Times New Roman" w:eastAsia="Times New Roman" w:hAnsi="Times New Roman" w:cs="Times New Roman"/>
                      <w:b/>
                      <w:i/>
                      <w:color w:val="806000" w:themeColor="accent4" w:themeShade="80"/>
                      <w:sz w:val="24"/>
                      <w:szCs w:val="24"/>
                      <w:u w:val="single"/>
                      <w:lang w:eastAsia="fr-FR"/>
                    </w:rPr>
                    <w:t>complémentaire</w:t>
                  </w:r>
                  <w:r>
                    <w:rPr>
                      <w:rFonts w:ascii="Times New Roman" w:eastAsia="Times New Roman" w:hAnsi="Times New Roman" w:cs="Times New Roman"/>
                      <w:b/>
                      <w:i/>
                      <w:color w:val="806000" w:themeColor="accent4" w:themeShade="80"/>
                      <w:sz w:val="24"/>
                      <w:szCs w:val="24"/>
                      <w:u w:val="single"/>
                      <w:lang w:eastAsia="fr-FR"/>
                    </w:rPr>
                    <w:t>s</w:t>
                  </w:r>
                  <w:proofErr w:type="gramEnd"/>
                </w:p>
                <w:p w14:paraId="5100B0E4" w14:textId="77777777" w:rsidR="00ED17BD" w:rsidRPr="00826C4C" w:rsidRDefault="00ED17BD" w:rsidP="001114F7">
                  <w:pPr>
                    <w:spacing w:after="0" w:line="240" w:lineRule="auto"/>
                    <w:jc w:val="center"/>
                    <w:rPr>
                      <w:rFonts w:ascii="Times New Roman" w:eastAsia="Times New Roman" w:hAnsi="Times New Roman" w:cs="Times New Roman"/>
                      <w:i/>
                      <w:sz w:val="24"/>
                      <w:szCs w:val="24"/>
                      <w:lang w:eastAsia="fr-FR"/>
                    </w:rPr>
                  </w:pPr>
                  <w:proofErr w:type="gramStart"/>
                  <w:r>
                    <w:rPr>
                      <w:rFonts w:ascii="Times New Roman" w:eastAsia="Times New Roman" w:hAnsi="Times New Roman" w:cs="Times New Roman"/>
                      <w:bCs/>
                      <w:i/>
                      <w:sz w:val="24"/>
                      <w:szCs w:val="24"/>
                      <w:lang w:eastAsia="fr-FR"/>
                    </w:rPr>
                    <w:t>et</w:t>
                  </w:r>
                  <w:proofErr w:type="gramEnd"/>
                  <w:r>
                    <w:rPr>
                      <w:rFonts w:ascii="Times New Roman" w:eastAsia="Times New Roman" w:hAnsi="Times New Roman" w:cs="Times New Roman"/>
                      <w:bCs/>
                      <w:i/>
                      <w:sz w:val="24"/>
                      <w:szCs w:val="24"/>
                      <w:lang w:eastAsia="fr-FR"/>
                    </w:rPr>
                    <w:t>/</w:t>
                  </w:r>
                  <w:r w:rsidRPr="00826C4C">
                    <w:rPr>
                      <w:rFonts w:ascii="Times New Roman" w:eastAsia="Times New Roman" w:hAnsi="Times New Roman" w:cs="Times New Roman"/>
                      <w:bCs/>
                      <w:i/>
                      <w:sz w:val="24"/>
                      <w:szCs w:val="24"/>
                      <w:lang w:eastAsia="fr-FR"/>
                    </w:rPr>
                    <w:t>ou</w:t>
                  </w:r>
                  <w:r w:rsidRPr="00826C4C">
                    <w:rPr>
                      <w:rFonts w:ascii="Times New Roman" w:eastAsia="Times New Roman" w:hAnsi="Times New Roman" w:cs="Times New Roman"/>
                      <w:bCs/>
                      <w:i/>
                      <w:sz w:val="24"/>
                      <w:szCs w:val="24"/>
                      <w:u w:val="single"/>
                      <w:lang w:eastAsia="fr-FR"/>
                    </w:rPr>
                    <w:t xml:space="preserve"> </w:t>
                  </w:r>
                  <w:r w:rsidRPr="000141CE">
                    <w:rPr>
                      <w:rFonts w:ascii="Times New Roman" w:eastAsia="Times New Roman" w:hAnsi="Times New Roman" w:cs="Times New Roman"/>
                      <w:b/>
                      <w:i/>
                      <w:color w:val="806000" w:themeColor="accent4" w:themeShade="80"/>
                      <w:sz w:val="24"/>
                      <w:szCs w:val="24"/>
                      <w:u w:val="single"/>
                      <w:lang w:eastAsia="fr-FR"/>
                    </w:rPr>
                    <w:t>substituable</w:t>
                  </w:r>
                  <w:r>
                    <w:rPr>
                      <w:rFonts w:ascii="Times New Roman" w:eastAsia="Times New Roman" w:hAnsi="Times New Roman" w:cs="Times New Roman"/>
                      <w:b/>
                      <w:i/>
                      <w:color w:val="806000" w:themeColor="accent4" w:themeShade="80"/>
                      <w:sz w:val="24"/>
                      <w:szCs w:val="24"/>
                      <w:u w:val="single"/>
                      <w:lang w:eastAsia="fr-FR"/>
                    </w:rPr>
                    <w:t>s</w:t>
                  </w:r>
                </w:p>
                <w:p w14:paraId="228EEA41" w14:textId="77777777" w:rsidR="00ED17BD" w:rsidRPr="00826C4C" w:rsidRDefault="00ED17BD" w:rsidP="001114F7">
                  <w:pPr>
                    <w:spacing w:after="0" w:line="240" w:lineRule="auto"/>
                    <w:jc w:val="center"/>
                    <w:rPr>
                      <w:rFonts w:ascii="Times New Roman" w:eastAsia="Times New Roman" w:hAnsi="Times New Roman" w:cs="Times New Roman"/>
                      <w:b/>
                      <w:sz w:val="6"/>
                      <w:szCs w:val="6"/>
                      <w:lang w:eastAsia="fr-FR"/>
                    </w:rPr>
                  </w:pPr>
                </w:p>
              </w:tc>
            </w:tr>
            <w:tr w:rsidR="00ED17BD" w:rsidRPr="00826C4C" w14:paraId="7F9A49F6" w14:textId="77777777" w:rsidTr="001114F7">
              <w:trPr>
                <w:trHeight w:val="529"/>
                <w:jc w:val="center"/>
              </w:trPr>
              <w:tc>
                <w:tcPr>
                  <w:tcW w:w="2512" w:type="dxa"/>
                  <w:tcBorders>
                    <w:top w:val="double" w:sz="4" w:space="0" w:color="auto"/>
                    <w:left w:val="double" w:sz="4" w:space="0" w:color="auto"/>
                    <w:right w:val="wave" w:sz="6" w:space="0" w:color="auto"/>
                  </w:tcBorders>
                  <w:shd w:val="clear" w:color="auto" w:fill="auto"/>
                </w:tcPr>
                <w:p w14:paraId="050E6756"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…le secteur primaire</w:t>
                  </w:r>
                </w:p>
                <w:p w14:paraId="149F0EC2" w14:textId="77777777" w:rsidR="00ED17BD" w:rsidRDefault="00ED17BD" w:rsidP="001114F7">
                  <w:pPr>
                    <w:spacing w:after="0" w:line="240" w:lineRule="auto"/>
                    <w:jc w:val="right"/>
                    <w:rPr>
                      <w:rFonts w:ascii="Times New Roman" w:eastAsia="Times New Roman" w:hAnsi="Times New Roman" w:cs="Times New Roman"/>
                      <w:b/>
                      <w:bCs/>
                      <w:lang w:eastAsia="fr-FR"/>
                    </w:rPr>
                  </w:pPr>
                </w:p>
                <w:p w14:paraId="3505EB04" w14:textId="77777777" w:rsidR="00ED17BD" w:rsidRPr="00650317"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 xml:space="preserve"> </w:t>
                  </w:r>
                </w:p>
                <w:p w14:paraId="3F15B751" w14:textId="77777777" w:rsidR="00ED17BD" w:rsidRPr="00FE364A" w:rsidRDefault="00ED17BD" w:rsidP="001114F7">
                  <w:pPr>
                    <w:spacing w:after="0" w:line="240" w:lineRule="auto"/>
                    <w:rPr>
                      <w:rFonts w:ascii="Times New Roman" w:eastAsia="Times New Roman" w:hAnsi="Times New Roman" w:cs="Times New Roman"/>
                      <w:b/>
                      <w:bCs/>
                      <w:sz w:val="6"/>
                      <w:szCs w:val="6"/>
                      <w:lang w:eastAsia="fr-FR"/>
                    </w:rPr>
                  </w:pPr>
                </w:p>
              </w:tc>
              <w:tc>
                <w:tcPr>
                  <w:tcW w:w="2557" w:type="dxa"/>
                  <w:tcBorders>
                    <w:top w:val="double" w:sz="4" w:space="0" w:color="auto"/>
                    <w:left w:val="wave" w:sz="6" w:space="0" w:color="auto"/>
                    <w:right w:val="thickThinSmallGap" w:sz="24" w:space="0" w:color="auto"/>
                  </w:tcBorders>
                  <w:shd w:val="clear" w:color="auto" w:fill="auto"/>
                </w:tcPr>
                <w:p w14:paraId="3F26877A"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top w:val="double" w:sz="4" w:space="0" w:color="auto"/>
                    <w:left w:val="thickThinSmallGap" w:sz="24" w:space="0" w:color="auto"/>
                    <w:right w:val="dotDash" w:sz="4" w:space="0" w:color="auto"/>
                  </w:tcBorders>
                  <w:shd w:val="clear" w:color="auto" w:fill="auto"/>
                </w:tcPr>
                <w:p w14:paraId="4428201F"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top w:val="double" w:sz="4" w:space="0" w:color="auto"/>
                    <w:left w:val="dotDash" w:sz="4" w:space="0" w:color="auto"/>
                    <w:right w:val="dotDash" w:sz="4" w:space="0" w:color="auto"/>
                  </w:tcBorders>
                  <w:shd w:val="clear" w:color="auto" w:fill="auto"/>
                </w:tcPr>
                <w:p w14:paraId="52652611"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top w:val="double" w:sz="4" w:space="0" w:color="auto"/>
                    <w:left w:val="dotDash" w:sz="4" w:space="0" w:color="auto"/>
                    <w:right w:val="thinThickSmallGap" w:sz="24" w:space="0" w:color="auto"/>
                  </w:tcBorders>
                  <w:shd w:val="clear" w:color="auto" w:fill="auto"/>
                </w:tcPr>
                <w:p w14:paraId="0D724E18"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top w:val="double" w:sz="4" w:space="0" w:color="auto"/>
                    <w:left w:val="thinThickSmallGap" w:sz="24" w:space="0" w:color="auto"/>
                    <w:right w:val="double" w:sz="4" w:space="0" w:color="auto"/>
                  </w:tcBorders>
                  <w:shd w:val="clear" w:color="auto" w:fill="auto"/>
                </w:tcPr>
                <w:p w14:paraId="752AA21E"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r w:rsidR="00ED17BD" w:rsidRPr="00826C4C" w14:paraId="1944EAF4" w14:textId="77777777" w:rsidTr="001114F7">
              <w:trPr>
                <w:trHeight w:val="505"/>
                <w:jc w:val="center"/>
              </w:trPr>
              <w:tc>
                <w:tcPr>
                  <w:tcW w:w="2512" w:type="dxa"/>
                  <w:tcBorders>
                    <w:left w:val="double" w:sz="4" w:space="0" w:color="auto"/>
                    <w:right w:val="wave" w:sz="6" w:space="0" w:color="auto"/>
                  </w:tcBorders>
                  <w:shd w:val="clear" w:color="auto" w:fill="auto"/>
                </w:tcPr>
                <w:p w14:paraId="5D146651"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…le secteur secondaire</w:t>
                  </w:r>
                </w:p>
                <w:p w14:paraId="72A60651" w14:textId="77777777" w:rsidR="00ED17BD" w:rsidRDefault="00ED17BD" w:rsidP="001114F7">
                  <w:pPr>
                    <w:spacing w:after="0" w:line="240" w:lineRule="auto"/>
                    <w:jc w:val="right"/>
                    <w:rPr>
                      <w:rFonts w:ascii="Times New Roman" w:eastAsia="Times New Roman" w:hAnsi="Times New Roman" w:cs="Times New Roman"/>
                      <w:b/>
                      <w:bCs/>
                      <w:lang w:eastAsia="fr-FR"/>
                    </w:rPr>
                  </w:pPr>
                </w:p>
                <w:p w14:paraId="459B8BD2" w14:textId="77777777" w:rsidR="00ED17BD" w:rsidRDefault="00ED17BD" w:rsidP="001114F7">
                  <w:pPr>
                    <w:spacing w:after="0" w:line="240" w:lineRule="auto"/>
                    <w:rPr>
                      <w:rFonts w:ascii="Times New Roman" w:eastAsia="Times New Roman" w:hAnsi="Times New Roman" w:cs="Times New Roman"/>
                      <w:b/>
                      <w:bCs/>
                      <w:sz w:val="14"/>
                      <w:szCs w:val="14"/>
                      <w:lang w:eastAsia="fr-FR"/>
                    </w:rPr>
                  </w:pPr>
                </w:p>
                <w:p w14:paraId="664D49E9" w14:textId="77777777" w:rsidR="00457349" w:rsidRPr="00FE364A" w:rsidRDefault="00457349" w:rsidP="001114F7">
                  <w:pPr>
                    <w:spacing w:after="0" w:line="240" w:lineRule="auto"/>
                    <w:rPr>
                      <w:rFonts w:ascii="Times New Roman" w:eastAsia="Times New Roman" w:hAnsi="Times New Roman" w:cs="Times New Roman"/>
                      <w:b/>
                      <w:bCs/>
                      <w:sz w:val="14"/>
                      <w:szCs w:val="14"/>
                      <w:lang w:eastAsia="fr-FR"/>
                    </w:rPr>
                  </w:pPr>
                </w:p>
              </w:tc>
              <w:tc>
                <w:tcPr>
                  <w:tcW w:w="2557" w:type="dxa"/>
                  <w:tcBorders>
                    <w:left w:val="wave" w:sz="6" w:space="0" w:color="auto"/>
                    <w:right w:val="thickThinSmallGap" w:sz="24" w:space="0" w:color="auto"/>
                  </w:tcBorders>
                  <w:shd w:val="clear" w:color="auto" w:fill="auto"/>
                </w:tcPr>
                <w:p w14:paraId="3E194C7B"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left w:val="thickThinSmallGap" w:sz="24" w:space="0" w:color="auto"/>
                    <w:right w:val="dotDash" w:sz="4" w:space="0" w:color="auto"/>
                  </w:tcBorders>
                  <w:shd w:val="clear" w:color="auto" w:fill="auto"/>
                </w:tcPr>
                <w:p w14:paraId="6B97E68B"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left w:val="dotDash" w:sz="4" w:space="0" w:color="auto"/>
                    <w:right w:val="dotDash" w:sz="4" w:space="0" w:color="auto"/>
                  </w:tcBorders>
                  <w:shd w:val="clear" w:color="auto" w:fill="auto"/>
                </w:tcPr>
                <w:p w14:paraId="3D7456DC"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left w:val="dotDash" w:sz="4" w:space="0" w:color="auto"/>
                    <w:right w:val="thinThickSmallGap" w:sz="24" w:space="0" w:color="auto"/>
                  </w:tcBorders>
                  <w:shd w:val="clear" w:color="auto" w:fill="auto"/>
                </w:tcPr>
                <w:p w14:paraId="33351335"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left w:val="thinThickSmallGap" w:sz="24" w:space="0" w:color="auto"/>
                    <w:right w:val="double" w:sz="4" w:space="0" w:color="auto"/>
                  </w:tcBorders>
                  <w:shd w:val="clear" w:color="auto" w:fill="auto"/>
                </w:tcPr>
                <w:p w14:paraId="162EB791"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r w:rsidR="00ED17BD" w:rsidRPr="00826C4C" w14:paraId="78F19331" w14:textId="77777777" w:rsidTr="001114F7">
              <w:trPr>
                <w:trHeight w:val="234"/>
                <w:jc w:val="center"/>
              </w:trPr>
              <w:tc>
                <w:tcPr>
                  <w:tcW w:w="2512" w:type="dxa"/>
                  <w:tcBorders>
                    <w:left w:val="double" w:sz="4" w:space="0" w:color="auto"/>
                    <w:right w:val="wave" w:sz="6" w:space="0" w:color="auto"/>
                  </w:tcBorders>
                  <w:shd w:val="clear" w:color="auto" w:fill="auto"/>
                </w:tcPr>
                <w:p w14:paraId="03F64BBD"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…le secteur tertiaire marchand</w:t>
                  </w:r>
                </w:p>
                <w:p w14:paraId="3DB54C14" w14:textId="77777777" w:rsidR="00ED17BD" w:rsidRDefault="00ED17BD" w:rsidP="001114F7">
                  <w:pPr>
                    <w:spacing w:after="0" w:line="240" w:lineRule="auto"/>
                    <w:rPr>
                      <w:rFonts w:ascii="Times New Roman" w:eastAsia="Times New Roman" w:hAnsi="Times New Roman" w:cs="Times New Roman"/>
                      <w:b/>
                      <w:bCs/>
                      <w:sz w:val="14"/>
                      <w:szCs w:val="14"/>
                      <w:lang w:eastAsia="fr-FR"/>
                    </w:rPr>
                  </w:pPr>
                </w:p>
                <w:p w14:paraId="1AC454E0" w14:textId="77777777" w:rsidR="00457349" w:rsidRPr="00FE364A" w:rsidRDefault="00457349" w:rsidP="001114F7">
                  <w:pPr>
                    <w:spacing w:after="0" w:line="240" w:lineRule="auto"/>
                    <w:rPr>
                      <w:rFonts w:ascii="Times New Roman" w:eastAsia="Times New Roman" w:hAnsi="Times New Roman" w:cs="Times New Roman"/>
                      <w:b/>
                      <w:bCs/>
                      <w:sz w:val="14"/>
                      <w:szCs w:val="14"/>
                      <w:lang w:eastAsia="fr-FR"/>
                    </w:rPr>
                  </w:pPr>
                </w:p>
              </w:tc>
              <w:tc>
                <w:tcPr>
                  <w:tcW w:w="2557" w:type="dxa"/>
                  <w:tcBorders>
                    <w:left w:val="wave" w:sz="6" w:space="0" w:color="auto"/>
                    <w:right w:val="thickThinSmallGap" w:sz="24" w:space="0" w:color="auto"/>
                  </w:tcBorders>
                  <w:shd w:val="clear" w:color="auto" w:fill="auto"/>
                </w:tcPr>
                <w:p w14:paraId="78F8C63A"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left w:val="thickThinSmallGap" w:sz="24" w:space="0" w:color="auto"/>
                    <w:right w:val="dotDash" w:sz="4" w:space="0" w:color="auto"/>
                  </w:tcBorders>
                  <w:shd w:val="clear" w:color="auto" w:fill="auto"/>
                </w:tcPr>
                <w:p w14:paraId="7AD98964"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left w:val="dotDash" w:sz="4" w:space="0" w:color="auto"/>
                    <w:right w:val="dotDash" w:sz="4" w:space="0" w:color="auto"/>
                  </w:tcBorders>
                  <w:shd w:val="clear" w:color="auto" w:fill="auto"/>
                </w:tcPr>
                <w:p w14:paraId="0678B7F2"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left w:val="dotDash" w:sz="4" w:space="0" w:color="auto"/>
                    <w:right w:val="thinThickSmallGap" w:sz="24" w:space="0" w:color="auto"/>
                  </w:tcBorders>
                  <w:shd w:val="clear" w:color="auto" w:fill="auto"/>
                </w:tcPr>
                <w:p w14:paraId="603560B5"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left w:val="thinThickSmallGap" w:sz="24" w:space="0" w:color="auto"/>
                    <w:right w:val="double" w:sz="4" w:space="0" w:color="auto"/>
                  </w:tcBorders>
                  <w:shd w:val="clear" w:color="auto" w:fill="auto"/>
                </w:tcPr>
                <w:p w14:paraId="7ACBD685"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r w:rsidR="00ED17BD" w:rsidRPr="00826C4C" w14:paraId="56C37DEA" w14:textId="77777777" w:rsidTr="001114F7">
              <w:trPr>
                <w:trHeight w:val="251"/>
                <w:jc w:val="center"/>
              </w:trPr>
              <w:tc>
                <w:tcPr>
                  <w:tcW w:w="2512" w:type="dxa"/>
                  <w:tcBorders>
                    <w:left w:val="double" w:sz="4" w:space="0" w:color="auto"/>
                    <w:bottom w:val="double" w:sz="4" w:space="0" w:color="auto"/>
                    <w:right w:val="wave" w:sz="6" w:space="0" w:color="auto"/>
                  </w:tcBorders>
                  <w:shd w:val="clear" w:color="auto" w:fill="auto"/>
                </w:tcPr>
                <w:p w14:paraId="66A8A7C6" w14:textId="77777777" w:rsidR="00ED17BD" w:rsidRDefault="00ED17BD" w:rsidP="001114F7">
                  <w:pPr>
                    <w:spacing w:after="0" w:line="240" w:lineRule="auto"/>
                    <w:jc w:val="right"/>
                    <w:rPr>
                      <w:rFonts w:ascii="Times New Roman" w:eastAsia="Times New Roman" w:hAnsi="Times New Roman" w:cs="Times New Roman"/>
                      <w:b/>
                      <w:bCs/>
                      <w:lang w:eastAsia="fr-FR"/>
                    </w:rPr>
                  </w:pPr>
                  <w:r w:rsidRPr="00FE1DE7">
                    <w:rPr>
                      <w:rFonts w:ascii="Times New Roman" w:eastAsia="Times New Roman" w:hAnsi="Times New Roman" w:cs="Times New Roman"/>
                      <w:b/>
                      <w:bCs/>
                      <w:lang w:eastAsia="fr-FR"/>
                    </w:rPr>
                    <w:t>… le secteur tertiaire non-m</w:t>
                  </w:r>
                  <w:r>
                    <w:rPr>
                      <w:rFonts w:ascii="Times New Roman" w:eastAsia="Times New Roman" w:hAnsi="Times New Roman" w:cs="Times New Roman"/>
                      <w:b/>
                      <w:bCs/>
                      <w:lang w:eastAsia="fr-FR"/>
                    </w:rPr>
                    <w:t>archand.</w:t>
                  </w:r>
                </w:p>
                <w:p w14:paraId="6F394333" w14:textId="77777777" w:rsidR="00ED17BD" w:rsidRPr="00FE1DE7" w:rsidRDefault="00ED17BD" w:rsidP="001114F7">
                  <w:pPr>
                    <w:spacing w:after="0" w:line="240" w:lineRule="auto"/>
                    <w:rPr>
                      <w:rFonts w:ascii="Times New Roman" w:eastAsia="Times New Roman" w:hAnsi="Times New Roman" w:cs="Times New Roman"/>
                      <w:b/>
                      <w:bCs/>
                      <w:lang w:eastAsia="fr-FR"/>
                    </w:rPr>
                  </w:pPr>
                </w:p>
              </w:tc>
              <w:tc>
                <w:tcPr>
                  <w:tcW w:w="2557" w:type="dxa"/>
                  <w:tcBorders>
                    <w:left w:val="wave" w:sz="6" w:space="0" w:color="auto"/>
                    <w:bottom w:val="double" w:sz="4" w:space="0" w:color="auto"/>
                    <w:right w:val="thickThinSmallGap" w:sz="24" w:space="0" w:color="auto"/>
                  </w:tcBorders>
                  <w:shd w:val="clear" w:color="auto" w:fill="auto"/>
                </w:tcPr>
                <w:p w14:paraId="02D3E76E"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981" w:type="dxa"/>
                  <w:tcBorders>
                    <w:left w:val="thickThinSmallGap" w:sz="24" w:space="0" w:color="auto"/>
                    <w:bottom w:val="double" w:sz="4" w:space="0" w:color="auto"/>
                    <w:right w:val="dotDash" w:sz="4" w:space="0" w:color="auto"/>
                  </w:tcBorders>
                  <w:shd w:val="clear" w:color="auto" w:fill="auto"/>
                </w:tcPr>
                <w:p w14:paraId="166209A8"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19" w:type="dxa"/>
                  <w:tcBorders>
                    <w:left w:val="dotDash" w:sz="4" w:space="0" w:color="auto"/>
                    <w:bottom w:val="double" w:sz="4" w:space="0" w:color="auto"/>
                    <w:right w:val="dotDash" w:sz="4" w:space="0" w:color="auto"/>
                  </w:tcBorders>
                  <w:shd w:val="clear" w:color="auto" w:fill="auto"/>
                </w:tcPr>
                <w:p w14:paraId="4A192955"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680" w:type="dxa"/>
                  <w:tcBorders>
                    <w:left w:val="dotDash" w:sz="4" w:space="0" w:color="auto"/>
                    <w:bottom w:val="double" w:sz="4" w:space="0" w:color="auto"/>
                    <w:right w:val="thinThickSmallGap" w:sz="24" w:space="0" w:color="auto"/>
                  </w:tcBorders>
                  <w:shd w:val="clear" w:color="auto" w:fill="auto"/>
                </w:tcPr>
                <w:p w14:paraId="42536E4E"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c>
                <w:tcPr>
                  <w:tcW w:w="1804" w:type="dxa"/>
                  <w:tcBorders>
                    <w:left w:val="thinThickSmallGap" w:sz="24" w:space="0" w:color="auto"/>
                    <w:bottom w:val="double" w:sz="4" w:space="0" w:color="auto"/>
                    <w:right w:val="double" w:sz="4" w:space="0" w:color="auto"/>
                  </w:tcBorders>
                  <w:shd w:val="clear" w:color="auto" w:fill="auto"/>
                </w:tcPr>
                <w:p w14:paraId="15BB8AAB" w14:textId="77777777" w:rsidR="00ED17BD" w:rsidRPr="00826C4C" w:rsidRDefault="00ED17BD" w:rsidP="001114F7">
                  <w:pPr>
                    <w:spacing w:after="0" w:line="240" w:lineRule="auto"/>
                    <w:rPr>
                      <w:rFonts w:ascii="Times New Roman" w:eastAsia="Times New Roman" w:hAnsi="Times New Roman" w:cs="Times New Roman"/>
                      <w:sz w:val="24"/>
                      <w:szCs w:val="24"/>
                      <w:lang w:eastAsia="fr-FR"/>
                    </w:rPr>
                  </w:pPr>
                </w:p>
              </w:tc>
            </w:tr>
          </w:tbl>
          <w:p w14:paraId="24C251E7" w14:textId="77777777" w:rsidR="00ED17BD" w:rsidRPr="0047600D" w:rsidRDefault="00ED17BD" w:rsidP="001114F7">
            <w:pPr>
              <w:rPr>
                <w:b/>
                <w:bCs/>
                <w:i/>
                <w:iCs/>
                <w:color w:val="00B050"/>
                <w:sz w:val="6"/>
                <w:szCs w:val="6"/>
              </w:rPr>
            </w:pPr>
          </w:p>
        </w:tc>
      </w:tr>
    </w:tbl>
    <w:p w14:paraId="1CAFE646" w14:textId="77777777" w:rsidR="00ED17BD" w:rsidRDefault="00ED17BD" w:rsidP="00E23D36">
      <w:pPr>
        <w:pStyle w:val="Default"/>
        <w:rPr>
          <w:rFonts w:ascii="Times New Roman" w:hAnsi="Times New Roman" w:cs="Times New Roman"/>
          <w:sz w:val="6"/>
          <w:szCs w:val="6"/>
        </w:rPr>
      </w:pPr>
    </w:p>
    <w:p w14:paraId="5FF64F58" w14:textId="77777777" w:rsidR="00ED17BD" w:rsidRDefault="00ED17BD" w:rsidP="00E23D36">
      <w:pPr>
        <w:pStyle w:val="Default"/>
        <w:rPr>
          <w:rFonts w:ascii="Times New Roman" w:hAnsi="Times New Roman" w:cs="Times New Roman"/>
          <w:sz w:val="6"/>
          <w:szCs w:val="6"/>
        </w:rPr>
      </w:pPr>
    </w:p>
    <w:p w14:paraId="0860ABCE" w14:textId="77777777" w:rsidR="00ED17BD" w:rsidRDefault="00ED17BD" w:rsidP="00E23D36">
      <w:pPr>
        <w:pStyle w:val="Default"/>
        <w:rPr>
          <w:rFonts w:ascii="Times New Roman" w:hAnsi="Times New Roman" w:cs="Times New Roman"/>
          <w:sz w:val="6"/>
          <w:szCs w:val="6"/>
        </w:rPr>
      </w:pPr>
    </w:p>
    <w:tbl>
      <w:tblPr>
        <w:tblStyle w:val="Grilledutableau"/>
        <w:tblW w:w="15741"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7806"/>
        <w:gridCol w:w="7935"/>
      </w:tblGrid>
      <w:tr w:rsidR="00BD3A53" w14:paraId="05D20FA1" w14:textId="77777777" w:rsidTr="00C12974">
        <w:tc>
          <w:tcPr>
            <w:tcW w:w="7650" w:type="dxa"/>
          </w:tcPr>
          <w:p w14:paraId="0EB168CD" w14:textId="780C7378" w:rsidR="00BD3A53" w:rsidRDefault="00BD3A53" w:rsidP="003579B9">
            <w:r>
              <w:rPr>
                <w:noProof/>
              </w:rPr>
              <w:lastRenderedPageBreak/>
              <w:drawing>
                <wp:inline distT="0" distB="0" distL="0" distR="0" wp14:anchorId="10B6BBE8" wp14:editId="3A8F4DB8">
                  <wp:extent cx="4819650" cy="6515100"/>
                  <wp:effectExtent l="0" t="0" r="0" b="0"/>
                  <wp:docPr id="1177706230" name="Image 1177706230" descr="Une image contenant texte, capture d’écran, diagramm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diagramme, logiciel&#10;&#10;Description générée automatiquement"/>
                          <pic:cNvPicPr/>
                        </pic:nvPicPr>
                        <pic:blipFill rotWithShape="1">
                          <a:blip r:embed="rId28"/>
                          <a:srcRect l="10251" t="22527" r="12358" b="19294"/>
                          <a:stretch/>
                        </pic:blipFill>
                        <pic:spPr bwMode="auto">
                          <a:xfrm>
                            <a:off x="0" y="0"/>
                            <a:ext cx="4822277" cy="6518651"/>
                          </a:xfrm>
                          <a:prstGeom prst="rect">
                            <a:avLst/>
                          </a:prstGeom>
                          <a:ln>
                            <a:noFill/>
                          </a:ln>
                          <a:extLst>
                            <a:ext uri="{53640926-AAD7-44D8-BBD7-CCE9431645EC}">
                              <a14:shadowObscured xmlns:a14="http://schemas.microsoft.com/office/drawing/2010/main"/>
                            </a:ext>
                          </a:extLst>
                        </pic:spPr>
                      </pic:pic>
                    </a:graphicData>
                  </a:graphic>
                </wp:inline>
              </w:drawing>
            </w:r>
          </w:p>
        </w:tc>
        <w:tc>
          <w:tcPr>
            <w:tcW w:w="8091" w:type="dxa"/>
          </w:tcPr>
          <w:p w14:paraId="470E2C9B" w14:textId="77777777" w:rsidR="00BD3A53" w:rsidRDefault="00BD3A53" w:rsidP="003579B9">
            <w:r>
              <w:rPr>
                <w:noProof/>
              </w:rPr>
              <w:drawing>
                <wp:inline distT="0" distB="0" distL="0" distR="0" wp14:anchorId="66AE3461" wp14:editId="560B1A9F">
                  <wp:extent cx="4819650" cy="6515100"/>
                  <wp:effectExtent l="0" t="0" r="0" b="0"/>
                  <wp:docPr id="1" name="Image 1" descr="Une image contenant texte, capture d’écran, diagramm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diagramme, logiciel&#10;&#10;Description générée automatiquement"/>
                          <pic:cNvPicPr/>
                        </pic:nvPicPr>
                        <pic:blipFill rotWithShape="1">
                          <a:blip r:embed="rId28"/>
                          <a:srcRect l="10251" t="22527" r="12358" b="19294"/>
                          <a:stretch/>
                        </pic:blipFill>
                        <pic:spPr bwMode="auto">
                          <a:xfrm>
                            <a:off x="0" y="0"/>
                            <a:ext cx="4822276" cy="65186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732B36" w14:textId="77777777" w:rsidR="00BD3A53" w:rsidRDefault="00BD3A53" w:rsidP="00E23D36">
      <w:pPr>
        <w:pStyle w:val="Default"/>
        <w:rPr>
          <w:rFonts w:ascii="Times New Roman" w:hAnsi="Times New Roman" w:cs="Times New Roman"/>
          <w:sz w:val="6"/>
          <w:szCs w:val="6"/>
        </w:rPr>
      </w:pPr>
    </w:p>
    <w:p w14:paraId="5EC426FE" w14:textId="77777777" w:rsidR="00BD3A53" w:rsidRDefault="00BD3A53" w:rsidP="00E23D36">
      <w:pPr>
        <w:pStyle w:val="Default"/>
        <w:rPr>
          <w:rFonts w:ascii="Times New Roman" w:hAnsi="Times New Roman" w:cs="Times New Roman"/>
          <w:sz w:val="6"/>
          <w:szCs w:val="6"/>
        </w:rPr>
      </w:pPr>
    </w:p>
    <w:tbl>
      <w:tblPr>
        <w:tblStyle w:val="Grilledutableau"/>
        <w:tblW w:w="15278"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7386"/>
        <w:gridCol w:w="7892"/>
      </w:tblGrid>
      <w:tr w:rsidR="003109DB" w:rsidRPr="003109DB" w14:paraId="76E99672" w14:textId="77777777" w:rsidTr="00522515">
        <w:tc>
          <w:tcPr>
            <w:tcW w:w="7386" w:type="dxa"/>
          </w:tcPr>
          <w:p w14:paraId="634FCF23" w14:textId="22D713C4" w:rsidR="003109DB" w:rsidRPr="003109DB" w:rsidRDefault="009043A5" w:rsidP="00E23D36">
            <w:pPr>
              <w:pStyle w:val="Default"/>
              <w:rPr>
                <w:rFonts w:ascii="Times New Roman" w:hAnsi="Times New Roman" w:cs="Times New Roman"/>
                <w:sz w:val="28"/>
                <w:szCs w:val="28"/>
              </w:rPr>
            </w:pPr>
            <w:r>
              <w:rPr>
                <w:noProof/>
              </w:rPr>
              <w:lastRenderedPageBreak/>
              <w:drawing>
                <wp:inline distT="0" distB="0" distL="0" distR="0" wp14:anchorId="301E00F3" wp14:editId="5FA0D2B8">
                  <wp:extent cx="4552950" cy="3162300"/>
                  <wp:effectExtent l="0" t="0" r="0" b="0"/>
                  <wp:docPr id="421985693" name="Image 1" descr="Une image contenant texte, capture d’écran,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5693" name="Image 1" descr="Une image contenant texte, capture d’écran, logiciel, ordinateur&#10;&#10;Le contenu généré par l’IA peut être incorrect."/>
                          <pic:cNvPicPr/>
                        </pic:nvPicPr>
                        <pic:blipFill rotWithShape="1">
                          <a:blip r:embed="rId29"/>
                          <a:srcRect l="10850" t="23874" r="47450" b="12978"/>
                          <a:stretch>
                            <a:fillRect/>
                          </a:stretch>
                        </pic:blipFill>
                        <pic:spPr bwMode="auto">
                          <a:xfrm>
                            <a:off x="0" y="0"/>
                            <a:ext cx="4552950" cy="3162300"/>
                          </a:xfrm>
                          <a:prstGeom prst="rect">
                            <a:avLst/>
                          </a:prstGeom>
                          <a:ln>
                            <a:noFill/>
                          </a:ln>
                          <a:extLst>
                            <a:ext uri="{53640926-AAD7-44D8-BBD7-CCE9431645EC}">
                              <a14:shadowObscured xmlns:a14="http://schemas.microsoft.com/office/drawing/2010/main"/>
                            </a:ext>
                          </a:extLst>
                        </pic:spPr>
                      </pic:pic>
                    </a:graphicData>
                  </a:graphic>
                </wp:inline>
              </w:drawing>
            </w:r>
          </w:p>
        </w:tc>
        <w:tc>
          <w:tcPr>
            <w:tcW w:w="7892" w:type="dxa"/>
          </w:tcPr>
          <w:p w14:paraId="07CA4C9B" w14:textId="47E5C2CD" w:rsidR="003109DB" w:rsidRPr="003109DB" w:rsidRDefault="009043A5" w:rsidP="00E23D36">
            <w:pPr>
              <w:pStyle w:val="Default"/>
              <w:rPr>
                <w:rFonts w:ascii="Times New Roman" w:hAnsi="Times New Roman" w:cs="Times New Roman"/>
                <w:sz w:val="28"/>
                <w:szCs w:val="28"/>
              </w:rPr>
            </w:pPr>
            <w:r>
              <w:rPr>
                <w:noProof/>
              </w:rPr>
              <w:drawing>
                <wp:inline distT="0" distB="0" distL="0" distR="0" wp14:anchorId="546F11A1" wp14:editId="13CB97C3">
                  <wp:extent cx="4857750" cy="3162300"/>
                  <wp:effectExtent l="0" t="0" r="0" b="0"/>
                  <wp:docPr id="497847176" name="Image 1" descr="Une image contenant texte, capture d’écran,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5693" name="Image 1" descr="Une image contenant texte, capture d’écran, logiciel, ordinateur&#10;&#10;Le contenu généré par l’IA peut être incorrect."/>
                          <pic:cNvPicPr/>
                        </pic:nvPicPr>
                        <pic:blipFill rotWithShape="1">
                          <a:blip r:embed="rId29"/>
                          <a:srcRect l="10850" t="23874" r="47450" b="12978"/>
                          <a:stretch>
                            <a:fillRect/>
                          </a:stretch>
                        </pic:blipFill>
                        <pic:spPr bwMode="auto">
                          <a:xfrm>
                            <a:off x="0" y="0"/>
                            <a:ext cx="4857750" cy="3162300"/>
                          </a:xfrm>
                          <a:prstGeom prst="rect">
                            <a:avLst/>
                          </a:prstGeom>
                          <a:ln>
                            <a:noFill/>
                          </a:ln>
                          <a:extLst>
                            <a:ext uri="{53640926-AAD7-44D8-BBD7-CCE9431645EC}">
                              <a14:shadowObscured xmlns:a14="http://schemas.microsoft.com/office/drawing/2010/main"/>
                            </a:ext>
                          </a:extLst>
                        </pic:spPr>
                      </pic:pic>
                    </a:graphicData>
                  </a:graphic>
                </wp:inline>
              </w:drawing>
            </w:r>
          </w:p>
        </w:tc>
      </w:tr>
      <w:tr w:rsidR="003109DB" w:rsidRPr="00522515" w14:paraId="4670C6BD" w14:textId="77777777" w:rsidTr="00522515">
        <w:tc>
          <w:tcPr>
            <w:tcW w:w="7386" w:type="dxa"/>
          </w:tcPr>
          <w:p w14:paraId="7A3D7FD5" w14:textId="60D15AAA" w:rsidR="003109DB" w:rsidRPr="00522515" w:rsidRDefault="009043A5" w:rsidP="00E23D36">
            <w:pPr>
              <w:pStyle w:val="Default"/>
              <w:rPr>
                <w:rFonts w:ascii="Times New Roman" w:hAnsi="Times New Roman" w:cs="Times New Roman"/>
                <w:sz w:val="4"/>
                <w:szCs w:val="4"/>
              </w:rPr>
            </w:pPr>
            <w:r w:rsidRPr="00522515">
              <w:rPr>
                <w:noProof/>
                <w:sz w:val="4"/>
                <w:szCs w:val="4"/>
              </w:rPr>
              <w:drawing>
                <wp:inline distT="0" distB="0" distL="0" distR="0" wp14:anchorId="5A900B5D" wp14:editId="364D72A6">
                  <wp:extent cx="4552950" cy="3248025"/>
                  <wp:effectExtent l="0" t="0" r="0" b="9525"/>
                  <wp:docPr id="1764060347" name="Image 1" descr="Une image contenant texte, capture d’écran,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5693" name="Image 1" descr="Une image contenant texte, capture d’écran, logiciel, ordinateur&#10;&#10;Le contenu généré par l’IA peut être incorrect."/>
                          <pic:cNvPicPr/>
                        </pic:nvPicPr>
                        <pic:blipFill rotWithShape="1">
                          <a:blip r:embed="rId29"/>
                          <a:srcRect l="10850" t="23874" r="47450" b="12978"/>
                          <a:stretch>
                            <a:fillRect/>
                          </a:stretch>
                        </pic:blipFill>
                        <pic:spPr bwMode="auto">
                          <a:xfrm>
                            <a:off x="0" y="0"/>
                            <a:ext cx="4552950" cy="3248025"/>
                          </a:xfrm>
                          <a:prstGeom prst="rect">
                            <a:avLst/>
                          </a:prstGeom>
                          <a:ln>
                            <a:noFill/>
                          </a:ln>
                          <a:extLst>
                            <a:ext uri="{53640926-AAD7-44D8-BBD7-CCE9431645EC}">
                              <a14:shadowObscured xmlns:a14="http://schemas.microsoft.com/office/drawing/2010/main"/>
                            </a:ext>
                          </a:extLst>
                        </pic:spPr>
                      </pic:pic>
                    </a:graphicData>
                  </a:graphic>
                </wp:inline>
              </w:drawing>
            </w:r>
          </w:p>
        </w:tc>
        <w:tc>
          <w:tcPr>
            <w:tcW w:w="7892" w:type="dxa"/>
          </w:tcPr>
          <w:p w14:paraId="245E084A" w14:textId="34C35329" w:rsidR="003109DB" w:rsidRPr="00522515" w:rsidRDefault="009043A5" w:rsidP="00E23D36">
            <w:pPr>
              <w:pStyle w:val="Default"/>
              <w:rPr>
                <w:rFonts w:ascii="Times New Roman" w:hAnsi="Times New Roman" w:cs="Times New Roman"/>
                <w:sz w:val="4"/>
                <w:szCs w:val="4"/>
              </w:rPr>
            </w:pPr>
            <w:r w:rsidRPr="00522515">
              <w:rPr>
                <w:noProof/>
                <w:sz w:val="4"/>
                <w:szCs w:val="4"/>
              </w:rPr>
              <w:drawing>
                <wp:inline distT="0" distB="0" distL="0" distR="0" wp14:anchorId="445A20B7" wp14:editId="0B44CAB1">
                  <wp:extent cx="4857750" cy="3248025"/>
                  <wp:effectExtent l="0" t="0" r="0" b="9525"/>
                  <wp:docPr id="504640564" name="Image 1" descr="Une image contenant texte, capture d’écran,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85693" name="Image 1" descr="Une image contenant texte, capture d’écran, logiciel, ordinateur&#10;&#10;Le contenu généré par l’IA peut être incorrect."/>
                          <pic:cNvPicPr/>
                        </pic:nvPicPr>
                        <pic:blipFill rotWithShape="1">
                          <a:blip r:embed="rId29"/>
                          <a:srcRect l="10850" t="23874" r="47450" b="12978"/>
                          <a:stretch>
                            <a:fillRect/>
                          </a:stretch>
                        </pic:blipFill>
                        <pic:spPr bwMode="auto">
                          <a:xfrm>
                            <a:off x="0" y="0"/>
                            <a:ext cx="4857750" cy="3248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A4C78A" w14:textId="18E3D0C7" w:rsidR="00BD3A53" w:rsidRPr="00522515" w:rsidRDefault="00522515" w:rsidP="00E23D36">
      <w:pPr>
        <w:pStyle w:val="Default"/>
        <w:rPr>
          <w:rFonts w:ascii="Times New Roman" w:hAnsi="Times New Roman" w:cs="Times New Roman"/>
          <w:sz w:val="4"/>
          <w:szCs w:val="4"/>
        </w:rPr>
      </w:pPr>
      <w:proofErr w:type="gramStart"/>
      <w:r w:rsidRPr="00522515">
        <w:rPr>
          <w:rFonts w:ascii="Times New Roman" w:hAnsi="Times New Roman" w:cs="Times New Roman"/>
          <w:sz w:val="4"/>
          <w:szCs w:val="4"/>
        </w:rPr>
        <w:t>s</w:t>
      </w:r>
      <w:proofErr w:type="gramEnd"/>
    </w:p>
    <w:p w14:paraId="7816FC38" w14:textId="77777777" w:rsidR="00BD3A53" w:rsidRDefault="00BD3A53" w:rsidP="00E23D36">
      <w:pPr>
        <w:pStyle w:val="Default"/>
        <w:rPr>
          <w:rFonts w:ascii="Times New Roman" w:hAnsi="Times New Roman" w:cs="Times New Roman"/>
          <w:sz w:val="6"/>
          <w:szCs w:val="6"/>
        </w:rPr>
      </w:pPr>
    </w:p>
    <w:tbl>
      <w:tblPr>
        <w:tblStyle w:val="Grilledutableau"/>
        <w:tblW w:w="15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86"/>
        <w:gridCol w:w="5286"/>
        <w:gridCol w:w="5286"/>
      </w:tblGrid>
      <w:tr w:rsidR="00522515" w14:paraId="405EC709" w14:textId="77777777" w:rsidTr="00E6608E">
        <w:trPr>
          <w:jc w:val="center"/>
        </w:trPr>
        <w:tc>
          <w:tcPr>
            <w:tcW w:w="5286" w:type="dxa"/>
          </w:tcPr>
          <w:p w14:paraId="3B102705" w14:textId="77777777" w:rsidR="00522515" w:rsidRDefault="00522515" w:rsidP="00E6608E">
            <w:pPr>
              <w:pStyle w:val="Default"/>
              <w:rPr>
                <w:rFonts w:ascii="Times New Roman" w:hAnsi="Times New Roman" w:cs="Times New Roman"/>
                <w:sz w:val="6"/>
                <w:szCs w:val="6"/>
              </w:rPr>
            </w:pPr>
          </w:p>
          <w:p w14:paraId="75B5CEC5" w14:textId="77777777" w:rsidR="00522515" w:rsidRDefault="00522515" w:rsidP="00E6608E">
            <w:pPr>
              <w:jc w:val="center"/>
              <w:rPr>
                <w:rFonts w:cs="Arial"/>
                <w:i/>
                <w:iCs/>
                <w:u w:val="single"/>
              </w:rPr>
            </w:pPr>
            <w:r w:rsidRPr="003D7B6F">
              <w:rPr>
                <w:rFonts w:cs="Arial"/>
                <w:i/>
                <w:iCs/>
                <w:u w:val="single"/>
              </w:rPr>
              <w:t xml:space="preserve">Evolution du PIB et de ses contributions </w:t>
            </w:r>
          </w:p>
          <w:p w14:paraId="5ACA413E" w14:textId="77777777" w:rsidR="00522515" w:rsidRPr="003D7B6F" w:rsidRDefault="00522515" w:rsidP="00E6608E">
            <w:pPr>
              <w:jc w:val="center"/>
              <w:rPr>
                <w:rFonts w:cs="Arial"/>
                <w:i/>
                <w:iCs/>
                <w:u w:val="single"/>
              </w:rPr>
            </w:pPr>
            <w:proofErr w:type="gramStart"/>
            <w:r w:rsidRPr="003D7B6F">
              <w:rPr>
                <w:rFonts w:cs="Arial"/>
                <w:i/>
                <w:iCs/>
                <w:u w:val="single"/>
              </w:rPr>
              <w:t>en</w:t>
            </w:r>
            <w:proofErr w:type="gramEnd"/>
            <w:r w:rsidRPr="003D7B6F">
              <w:rPr>
                <w:rFonts w:cs="Arial"/>
                <w:i/>
                <w:iCs/>
                <w:u w:val="single"/>
              </w:rPr>
              <w:t xml:space="preserve"> France entre 1950 et 2002</w:t>
            </w:r>
          </w:p>
          <w:p w14:paraId="1C35D419" w14:textId="77777777" w:rsidR="00522515" w:rsidRPr="003D7B6F" w:rsidRDefault="00522515" w:rsidP="00E6608E">
            <w:pPr>
              <w:jc w:val="center"/>
              <w:rPr>
                <w:rFonts w:cs="Arial"/>
                <w:b/>
                <w:bCs/>
                <w:sz w:val="18"/>
                <w:szCs w:val="18"/>
              </w:rPr>
            </w:pPr>
            <w:r w:rsidRPr="003D7B6F">
              <w:rPr>
                <w:rFonts w:cs="Arial"/>
                <w:b/>
                <w:bCs/>
                <w:sz w:val="18"/>
                <w:szCs w:val="18"/>
              </w:rPr>
              <w:t>(En % et points de %)</w:t>
            </w:r>
          </w:p>
          <w:p w14:paraId="58167E20" w14:textId="77777777" w:rsidR="00522515" w:rsidRPr="0003296E" w:rsidRDefault="00522515" w:rsidP="00E6608E">
            <w:pPr>
              <w:jc w:val="center"/>
              <w:rPr>
                <w:rFonts w:cs="Arial"/>
                <w:b/>
                <w:bCs/>
                <w:sz w:val="6"/>
                <w:szCs w:val="6"/>
              </w:rPr>
            </w:pPr>
          </w:p>
          <w:p w14:paraId="71F1708E" w14:textId="77777777" w:rsidR="00522515" w:rsidRPr="003D7B6F" w:rsidRDefault="00522515" w:rsidP="00E6608E">
            <w:pPr>
              <w:jc w:val="both"/>
              <w:rPr>
                <w:rFonts w:cs="Arial"/>
                <w:b/>
                <w:bCs/>
                <w:sz w:val="28"/>
                <w:szCs w:val="28"/>
              </w:rPr>
            </w:pPr>
            <w:r w:rsidRPr="001A7DF0">
              <w:rPr>
                <w:rFonts w:cs="Arial"/>
                <w:b/>
                <w:bCs/>
                <w:noProof/>
                <w:sz w:val="28"/>
                <w:szCs w:val="28"/>
                <w:lang w:eastAsia="fr-FR"/>
              </w:rPr>
              <w:drawing>
                <wp:inline distT="0" distB="0" distL="0" distR="0" wp14:anchorId="207CD0CC" wp14:editId="6F62F115">
                  <wp:extent cx="3209925" cy="2705100"/>
                  <wp:effectExtent l="0" t="0" r="9525" b="0"/>
                  <wp:docPr id="890223322" name="Image 89022332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3322" name="Image 890223322" descr="Une image contenant texte, capture d’écran, Police, nombre&#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3272384" cy="2757736"/>
                          </a:xfrm>
                          <a:prstGeom prst="rect">
                            <a:avLst/>
                          </a:prstGeom>
                          <a:noFill/>
                          <a:ln>
                            <a:noFill/>
                          </a:ln>
                          <a:extLst>
                            <a:ext uri="{53640926-AAD7-44D8-BBD7-CCE9431645EC}">
                              <a14:shadowObscured xmlns:a14="http://schemas.microsoft.com/office/drawing/2010/main"/>
                            </a:ext>
                          </a:extLst>
                        </pic:spPr>
                      </pic:pic>
                    </a:graphicData>
                  </a:graphic>
                </wp:inline>
              </w:drawing>
            </w:r>
          </w:p>
          <w:p w14:paraId="5677FD1B" w14:textId="77777777" w:rsidR="00522515" w:rsidRDefault="00522515" w:rsidP="00E6608E">
            <w:pPr>
              <w:pStyle w:val="Default"/>
              <w:rPr>
                <w:rFonts w:ascii="Times New Roman" w:hAnsi="Times New Roman" w:cs="Times New Roman"/>
                <w:sz w:val="6"/>
                <w:szCs w:val="6"/>
              </w:rPr>
            </w:pPr>
          </w:p>
        </w:tc>
        <w:tc>
          <w:tcPr>
            <w:tcW w:w="5286" w:type="dxa"/>
          </w:tcPr>
          <w:p w14:paraId="5435E905" w14:textId="77777777" w:rsidR="00522515" w:rsidRDefault="00522515" w:rsidP="00E6608E">
            <w:pPr>
              <w:pStyle w:val="Default"/>
              <w:rPr>
                <w:rFonts w:ascii="Times New Roman" w:hAnsi="Times New Roman" w:cs="Times New Roman"/>
                <w:sz w:val="6"/>
                <w:szCs w:val="6"/>
              </w:rPr>
            </w:pPr>
          </w:p>
          <w:p w14:paraId="33395A74" w14:textId="77777777" w:rsidR="00522515" w:rsidRDefault="00522515" w:rsidP="00E6608E">
            <w:pPr>
              <w:jc w:val="center"/>
              <w:rPr>
                <w:rFonts w:cs="Arial"/>
                <w:i/>
                <w:iCs/>
                <w:u w:val="single"/>
              </w:rPr>
            </w:pPr>
            <w:r w:rsidRPr="003D7B6F">
              <w:rPr>
                <w:rFonts w:cs="Arial"/>
                <w:i/>
                <w:iCs/>
                <w:u w:val="single"/>
              </w:rPr>
              <w:t xml:space="preserve">Evolution du PIB et de ses contributions </w:t>
            </w:r>
          </w:p>
          <w:p w14:paraId="3A4FF4B9" w14:textId="77777777" w:rsidR="00522515" w:rsidRPr="003D7B6F" w:rsidRDefault="00522515" w:rsidP="00E6608E">
            <w:pPr>
              <w:jc w:val="center"/>
              <w:rPr>
                <w:rFonts w:cs="Arial"/>
                <w:i/>
                <w:iCs/>
                <w:u w:val="single"/>
              </w:rPr>
            </w:pPr>
            <w:proofErr w:type="gramStart"/>
            <w:r w:rsidRPr="003D7B6F">
              <w:rPr>
                <w:rFonts w:cs="Arial"/>
                <w:i/>
                <w:iCs/>
                <w:u w:val="single"/>
              </w:rPr>
              <w:t>en</w:t>
            </w:r>
            <w:proofErr w:type="gramEnd"/>
            <w:r w:rsidRPr="003D7B6F">
              <w:rPr>
                <w:rFonts w:cs="Arial"/>
                <w:i/>
                <w:iCs/>
                <w:u w:val="single"/>
              </w:rPr>
              <w:t xml:space="preserve"> France entre 1950 et 2002</w:t>
            </w:r>
          </w:p>
          <w:p w14:paraId="286C3C38" w14:textId="77777777" w:rsidR="00522515" w:rsidRPr="003D7B6F" w:rsidRDefault="00522515" w:rsidP="00E6608E">
            <w:pPr>
              <w:jc w:val="center"/>
              <w:rPr>
                <w:rFonts w:cs="Arial"/>
                <w:b/>
                <w:bCs/>
                <w:sz w:val="18"/>
                <w:szCs w:val="18"/>
              </w:rPr>
            </w:pPr>
            <w:r w:rsidRPr="003D7B6F">
              <w:rPr>
                <w:rFonts w:cs="Arial"/>
                <w:b/>
                <w:bCs/>
                <w:sz w:val="18"/>
                <w:szCs w:val="18"/>
              </w:rPr>
              <w:t>(En % et points de %)</w:t>
            </w:r>
          </w:p>
          <w:p w14:paraId="5B4EF01B" w14:textId="77777777" w:rsidR="00522515" w:rsidRPr="0003296E" w:rsidRDefault="00522515" w:rsidP="00E6608E">
            <w:pPr>
              <w:jc w:val="center"/>
              <w:rPr>
                <w:rFonts w:cs="Arial"/>
                <w:b/>
                <w:bCs/>
                <w:sz w:val="6"/>
                <w:szCs w:val="6"/>
              </w:rPr>
            </w:pPr>
          </w:p>
          <w:p w14:paraId="7E5E2BBF" w14:textId="77777777" w:rsidR="00522515" w:rsidRPr="003D7B6F" w:rsidRDefault="00522515" w:rsidP="00E6608E">
            <w:pPr>
              <w:jc w:val="both"/>
              <w:rPr>
                <w:rFonts w:cs="Arial"/>
                <w:b/>
                <w:bCs/>
                <w:sz w:val="28"/>
                <w:szCs w:val="28"/>
              </w:rPr>
            </w:pPr>
            <w:r w:rsidRPr="001A7DF0">
              <w:rPr>
                <w:rFonts w:cs="Arial"/>
                <w:b/>
                <w:bCs/>
                <w:noProof/>
                <w:sz w:val="28"/>
                <w:szCs w:val="28"/>
                <w:lang w:eastAsia="fr-FR"/>
              </w:rPr>
              <w:drawing>
                <wp:inline distT="0" distB="0" distL="0" distR="0" wp14:anchorId="41C79DB4" wp14:editId="36D99408">
                  <wp:extent cx="3209925" cy="2705100"/>
                  <wp:effectExtent l="0" t="0" r="9525" b="0"/>
                  <wp:docPr id="1984299151" name="Image 198429915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3322" name="Image 890223322" descr="Une image contenant texte, capture d’écran, Police, nombre&#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3272385" cy="2757737"/>
                          </a:xfrm>
                          <a:prstGeom prst="rect">
                            <a:avLst/>
                          </a:prstGeom>
                          <a:noFill/>
                          <a:ln>
                            <a:noFill/>
                          </a:ln>
                          <a:extLst>
                            <a:ext uri="{53640926-AAD7-44D8-BBD7-CCE9431645EC}">
                              <a14:shadowObscured xmlns:a14="http://schemas.microsoft.com/office/drawing/2010/main"/>
                            </a:ext>
                          </a:extLst>
                        </pic:spPr>
                      </pic:pic>
                    </a:graphicData>
                  </a:graphic>
                </wp:inline>
              </w:drawing>
            </w:r>
          </w:p>
          <w:p w14:paraId="7DC14CD2" w14:textId="77777777" w:rsidR="00522515" w:rsidRDefault="00522515" w:rsidP="00E6608E">
            <w:pPr>
              <w:pStyle w:val="Default"/>
              <w:jc w:val="center"/>
              <w:rPr>
                <w:rFonts w:ascii="Times New Roman" w:hAnsi="Times New Roman" w:cs="Times New Roman"/>
                <w:sz w:val="6"/>
                <w:szCs w:val="6"/>
              </w:rPr>
            </w:pPr>
          </w:p>
        </w:tc>
        <w:tc>
          <w:tcPr>
            <w:tcW w:w="5286" w:type="dxa"/>
          </w:tcPr>
          <w:p w14:paraId="7BAD2007" w14:textId="77777777" w:rsidR="00522515" w:rsidRDefault="00522515" w:rsidP="00E6608E">
            <w:pPr>
              <w:pStyle w:val="Default"/>
              <w:rPr>
                <w:rFonts w:ascii="Times New Roman" w:hAnsi="Times New Roman" w:cs="Times New Roman"/>
                <w:sz w:val="6"/>
                <w:szCs w:val="6"/>
              </w:rPr>
            </w:pPr>
          </w:p>
          <w:p w14:paraId="3BB2A39B" w14:textId="77777777" w:rsidR="00522515" w:rsidRDefault="00522515" w:rsidP="00E6608E">
            <w:pPr>
              <w:jc w:val="center"/>
              <w:rPr>
                <w:rFonts w:cs="Arial"/>
                <w:i/>
                <w:iCs/>
                <w:u w:val="single"/>
              </w:rPr>
            </w:pPr>
            <w:r w:rsidRPr="003D7B6F">
              <w:rPr>
                <w:rFonts w:cs="Arial"/>
                <w:i/>
                <w:iCs/>
                <w:u w:val="single"/>
              </w:rPr>
              <w:t xml:space="preserve">Evolution du PIB et de ses contributions </w:t>
            </w:r>
          </w:p>
          <w:p w14:paraId="4F3B3CE9" w14:textId="77777777" w:rsidR="00522515" w:rsidRPr="003D7B6F" w:rsidRDefault="00522515" w:rsidP="00E6608E">
            <w:pPr>
              <w:jc w:val="center"/>
              <w:rPr>
                <w:rFonts w:cs="Arial"/>
                <w:i/>
                <w:iCs/>
                <w:u w:val="single"/>
              </w:rPr>
            </w:pPr>
            <w:proofErr w:type="gramStart"/>
            <w:r w:rsidRPr="003D7B6F">
              <w:rPr>
                <w:rFonts w:cs="Arial"/>
                <w:i/>
                <w:iCs/>
                <w:u w:val="single"/>
              </w:rPr>
              <w:t>en</w:t>
            </w:r>
            <w:proofErr w:type="gramEnd"/>
            <w:r w:rsidRPr="003D7B6F">
              <w:rPr>
                <w:rFonts w:cs="Arial"/>
                <w:i/>
                <w:iCs/>
                <w:u w:val="single"/>
              </w:rPr>
              <w:t xml:space="preserve"> France entre 1950 et 2002</w:t>
            </w:r>
          </w:p>
          <w:p w14:paraId="2E9C9B0D" w14:textId="77777777" w:rsidR="00522515" w:rsidRPr="003D7B6F" w:rsidRDefault="00522515" w:rsidP="00E6608E">
            <w:pPr>
              <w:jc w:val="center"/>
              <w:rPr>
                <w:rFonts w:cs="Arial"/>
                <w:b/>
                <w:bCs/>
                <w:sz w:val="18"/>
                <w:szCs w:val="18"/>
              </w:rPr>
            </w:pPr>
            <w:r w:rsidRPr="003D7B6F">
              <w:rPr>
                <w:rFonts w:cs="Arial"/>
                <w:b/>
                <w:bCs/>
                <w:sz w:val="18"/>
                <w:szCs w:val="18"/>
              </w:rPr>
              <w:t>(En % et points de %)</w:t>
            </w:r>
          </w:p>
          <w:p w14:paraId="48F5047C" w14:textId="77777777" w:rsidR="00522515" w:rsidRPr="0003296E" w:rsidRDefault="00522515" w:rsidP="00E6608E">
            <w:pPr>
              <w:jc w:val="center"/>
              <w:rPr>
                <w:rFonts w:cs="Arial"/>
                <w:b/>
                <w:bCs/>
                <w:sz w:val="6"/>
                <w:szCs w:val="6"/>
              </w:rPr>
            </w:pPr>
          </w:p>
          <w:p w14:paraId="7AB9DCD0" w14:textId="77777777" w:rsidR="00522515" w:rsidRPr="003D7B6F" w:rsidRDefault="00522515" w:rsidP="00E6608E">
            <w:pPr>
              <w:jc w:val="both"/>
              <w:rPr>
                <w:rFonts w:cs="Arial"/>
                <w:b/>
                <w:bCs/>
                <w:sz w:val="28"/>
                <w:szCs w:val="28"/>
              </w:rPr>
            </w:pPr>
            <w:r w:rsidRPr="001A7DF0">
              <w:rPr>
                <w:rFonts w:cs="Arial"/>
                <w:b/>
                <w:bCs/>
                <w:noProof/>
                <w:sz w:val="28"/>
                <w:szCs w:val="28"/>
                <w:lang w:eastAsia="fr-FR"/>
              </w:rPr>
              <w:drawing>
                <wp:inline distT="0" distB="0" distL="0" distR="0" wp14:anchorId="070471D2" wp14:editId="3336D99B">
                  <wp:extent cx="3209925" cy="2705100"/>
                  <wp:effectExtent l="0" t="0" r="9525" b="0"/>
                  <wp:docPr id="717426583" name="Image 71742658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3322" name="Image 890223322" descr="Une image contenant texte, capture d’écran, Police, nombre&#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3272386" cy="2757738"/>
                          </a:xfrm>
                          <a:prstGeom prst="rect">
                            <a:avLst/>
                          </a:prstGeom>
                          <a:noFill/>
                          <a:ln>
                            <a:noFill/>
                          </a:ln>
                          <a:extLst>
                            <a:ext uri="{53640926-AAD7-44D8-BBD7-CCE9431645EC}">
                              <a14:shadowObscured xmlns:a14="http://schemas.microsoft.com/office/drawing/2010/main"/>
                            </a:ext>
                          </a:extLst>
                        </pic:spPr>
                      </pic:pic>
                    </a:graphicData>
                  </a:graphic>
                </wp:inline>
              </w:drawing>
            </w:r>
          </w:p>
          <w:p w14:paraId="47591A9D" w14:textId="77777777" w:rsidR="00522515" w:rsidRDefault="00522515" w:rsidP="00E6608E">
            <w:pPr>
              <w:pStyle w:val="Default"/>
              <w:rPr>
                <w:rFonts w:ascii="Times New Roman" w:hAnsi="Times New Roman" w:cs="Times New Roman"/>
                <w:sz w:val="6"/>
                <w:szCs w:val="6"/>
              </w:rPr>
            </w:pPr>
          </w:p>
        </w:tc>
      </w:tr>
      <w:tr w:rsidR="00522515" w14:paraId="66C7F7DD" w14:textId="77777777" w:rsidTr="00E6608E">
        <w:trPr>
          <w:jc w:val="center"/>
        </w:trPr>
        <w:tc>
          <w:tcPr>
            <w:tcW w:w="5286" w:type="dxa"/>
          </w:tcPr>
          <w:p w14:paraId="0F06817C" w14:textId="77777777" w:rsidR="00522515" w:rsidRDefault="00522515" w:rsidP="00E6608E">
            <w:pPr>
              <w:pStyle w:val="Default"/>
              <w:rPr>
                <w:rFonts w:ascii="Times New Roman" w:hAnsi="Times New Roman" w:cs="Times New Roman"/>
                <w:sz w:val="6"/>
                <w:szCs w:val="6"/>
              </w:rPr>
            </w:pPr>
          </w:p>
          <w:p w14:paraId="07A22407" w14:textId="77777777" w:rsidR="00522515" w:rsidRDefault="00522515" w:rsidP="00E6608E">
            <w:pPr>
              <w:jc w:val="center"/>
              <w:rPr>
                <w:rFonts w:cs="Arial"/>
                <w:i/>
                <w:iCs/>
                <w:u w:val="single"/>
              </w:rPr>
            </w:pPr>
            <w:r w:rsidRPr="003D7B6F">
              <w:rPr>
                <w:rFonts w:cs="Arial"/>
                <w:i/>
                <w:iCs/>
                <w:u w:val="single"/>
              </w:rPr>
              <w:t xml:space="preserve">Evolution du PIB et de ses contributions </w:t>
            </w:r>
          </w:p>
          <w:p w14:paraId="724CD9EF" w14:textId="77777777" w:rsidR="00522515" w:rsidRPr="003D7B6F" w:rsidRDefault="00522515" w:rsidP="00E6608E">
            <w:pPr>
              <w:jc w:val="center"/>
              <w:rPr>
                <w:rFonts w:cs="Arial"/>
                <w:i/>
                <w:iCs/>
                <w:u w:val="single"/>
              </w:rPr>
            </w:pPr>
            <w:proofErr w:type="gramStart"/>
            <w:r w:rsidRPr="003D7B6F">
              <w:rPr>
                <w:rFonts w:cs="Arial"/>
                <w:i/>
                <w:iCs/>
                <w:u w:val="single"/>
              </w:rPr>
              <w:t>en</w:t>
            </w:r>
            <w:proofErr w:type="gramEnd"/>
            <w:r w:rsidRPr="003D7B6F">
              <w:rPr>
                <w:rFonts w:cs="Arial"/>
                <w:i/>
                <w:iCs/>
                <w:u w:val="single"/>
              </w:rPr>
              <w:t xml:space="preserve"> France entre 1950 et 2002</w:t>
            </w:r>
          </w:p>
          <w:p w14:paraId="0951AB46" w14:textId="77777777" w:rsidR="00522515" w:rsidRPr="003D7B6F" w:rsidRDefault="00522515" w:rsidP="00E6608E">
            <w:pPr>
              <w:jc w:val="center"/>
              <w:rPr>
                <w:rFonts w:cs="Arial"/>
                <w:b/>
                <w:bCs/>
                <w:sz w:val="18"/>
                <w:szCs w:val="18"/>
              </w:rPr>
            </w:pPr>
            <w:r w:rsidRPr="003D7B6F">
              <w:rPr>
                <w:rFonts w:cs="Arial"/>
                <w:b/>
                <w:bCs/>
                <w:sz w:val="18"/>
                <w:szCs w:val="18"/>
              </w:rPr>
              <w:t>(En % et points de %)</w:t>
            </w:r>
          </w:p>
          <w:p w14:paraId="1D24633D" w14:textId="77777777" w:rsidR="00522515" w:rsidRDefault="00522515" w:rsidP="00E6608E">
            <w:pPr>
              <w:pStyle w:val="Default"/>
              <w:rPr>
                <w:rFonts w:ascii="Times New Roman" w:hAnsi="Times New Roman" w:cs="Times New Roman"/>
                <w:sz w:val="6"/>
                <w:szCs w:val="6"/>
              </w:rPr>
            </w:pPr>
          </w:p>
          <w:p w14:paraId="17FFE797" w14:textId="77777777" w:rsidR="00522515" w:rsidRDefault="00522515" w:rsidP="00E6608E">
            <w:pPr>
              <w:pStyle w:val="Default"/>
              <w:rPr>
                <w:rFonts w:ascii="Times New Roman" w:hAnsi="Times New Roman" w:cs="Times New Roman"/>
                <w:sz w:val="6"/>
                <w:szCs w:val="6"/>
              </w:rPr>
            </w:pPr>
            <w:r w:rsidRPr="001A7DF0">
              <w:rPr>
                <w:b/>
                <w:bCs/>
                <w:noProof/>
                <w:sz w:val="28"/>
                <w:szCs w:val="28"/>
                <w:lang w:eastAsia="fr-FR"/>
              </w:rPr>
              <w:drawing>
                <wp:inline distT="0" distB="0" distL="0" distR="0" wp14:anchorId="209013BE" wp14:editId="525213F3">
                  <wp:extent cx="3209925" cy="2628900"/>
                  <wp:effectExtent l="0" t="0" r="9525" b="0"/>
                  <wp:docPr id="1659958778" name="Image 165995877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3322" name="Image 890223322" descr="Une image contenant texte, capture d’écran, Police, nombre&#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3272384" cy="2680053"/>
                          </a:xfrm>
                          <a:prstGeom prst="rect">
                            <a:avLst/>
                          </a:prstGeom>
                          <a:noFill/>
                          <a:ln>
                            <a:noFill/>
                          </a:ln>
                          <a:extLst>
                            <a:ext uri="{53640926-AAD7-44D8-BBD7-CCE9431645EC}">
                              <a14:shadowObscured xmlns:a14="http://schemas.microsoft.com/office/drawing/2010/main"/>
                            </a:ext>
                          </a:extLst>
                        </pic:spPr>
                      </pic:pic>
                    </a:graphicData>
                  </a:graphic>
                </wp:inline>
              </w:drawing>
            </w:r>
          </w:p>
          <w:p w14:paraId="4F6449D2" w14:textId="77777777" w:rsidR="00522515" w:rsidRDefault="00522515" w:rsidP="00E6608E">
            <w:pPr>
              <w:pStyle w:val="Default"/>
              <w:rPr>
                <w:rFonts w:ascii="Times New Roman" w:hAnsi="Times New Roman" w:cs="Times New Roman"/>
                <w:sz w:val="6"/>
                <w:szCs w:val="6"/>
              </w:rPr>
            </w:pPr>
          </w:p>
        </w:tc>
        <w:tc>
          <w:tcPr>
            <w:tcW w:w="5286" w:type="dxa"/>
          </w:tcPr>
          <w:p w14:paraId="6638F04E" w14:textId="77777777" w:rsidR="00522515" w:rsidRDefault="00522515" w:rsidP="00E6608E">
            <w:pPr>
              <w:jc w:val="center"/>
              <w:rPr>
                <w:rFonts w:cs="Arial"/>
                <w:i/>
                <w:iCs/>
                <w:u w:val="single"/>
              </w:rPr>
            </w:pPr>
            <w:r w:rsidRPr="003D7B6F">
              <w:rPr>
                <w:rFonts w:cs="Arial"/>
                <w:i/>
                <w:iCs/>
                <w:u w:val="single"/>
              </w:rPr>
              <w:t xml:space="preserve">Evolution du PIB et de ses contributions </w:t>
            </w:r>
          </w:p>
          <w:p w14:paraId="3167BCA6" w14:textId="77777777" w:rsidR="00522515" w:rsidRPr="003D7B6F" w:rsidRDefault="00522515" w:rsidP="00E6608E">
            <w:pPr>
              <w:jc w:val="center"/>
              <w:rPr>
                <w:rFonts w:cs="Arial"/>
                <w:i/>
                <w:iCs/>
                <w:u w:val="single"/>
              </w:rPr>
            </w:pPr>
            <w:proofErr w:type="gramStart"/>
            <w:r w:rsidRPr="003D7B6F">
              <w:rPr>
                <w:rFonts w:cs="Arial"/>
                <w:i/>
                <w:iCs/>
                <w:u w:val="single"/>
              </w:rPr>
              <w:t>en</w:t>
            </w:r>
            <w:proofErr w:type="gramEnd"/>
            <w:r w:rsidRPr="003D7B6F">
              <w:rPr>
                <w:rFonts w:cs="Arial"/>
                <w:i/>
                <w:iCs/>
                <w:u w:val="single"/>
              </w:rPr>
              <w:t xml:space="preserve"> France entre 1950 et 2002</w:t>
            </w:r>
          </w:p>
          <w:p w14:paraId="73BCFDC0" w14:textId="77777777" w:rsidR="00522515" w:rsidRDefault="00522515" w:rsidP="00E6608E">
            <w:pPr>
              <w:jc w:val="center"/>
              <w:rPr>
                <w:rFonts w:cs="Arial"/>
                <w:b/>
                <w:bCs/>
                <w:sz w:val="18"/>
                <w:szCs w:val="18"/>
              </w:rPr>
            </w:pPr>
            <w:r w:rsidRPr="003D7B6F">
              <w:rPr>
                <w:rFonts w:cs="Arial"/>
                <w:b/>
                <w:bCs/>
                <w:sz w:val="18"/>
                <w:szCs w:val="18"/>
              </w:rPr>
              <w:t>(En % et points de %)</w:t>
            </w:r>
          </w:p>
          <w:p w14:paraId="259D901E" w14:textId="4F1091E4" w:rsidR="006000B5" w:rsidRPr="006000B5" w:rsidRDefault="006000B5" w:rsidP="00E6608E">
            <w:pPr>
              <w:jc w:val="center"/>
              <w:rPr>
                <w:rFonts w:cs="Arial"/>
                <w:b/>
                <w:bCs/>
                <w:sz w:val="4"/>
                <w:szCs w:val="4"/>
              </w:rPr>
            </w:pPr>
          </w:p>
          <w:p w14:paraId="345F9999" w14:textId="77777777" w:rsidR="00522515" w:rsidRDefault="00522515" w:rsidP="00E6608E">
            <w:pPr>
              <w:pStyle w:val="Default"/>
              <w:rPr>
                <w:rFonts w:ascii="Times New Roman" w:hAnsi="Times New Roman" w:cs="Times New Roman"/>
                <w:sz w:val="6"/>
                <w:szCs w:val="6"/>
              </w:rPr>
            </w:pPr>
            <w:r w:rsidRPr="001A7DF0">
              <w:rPr>
                <w:b/>
                <w:bCs/>
                <w:noProof/>
                <w:sz w:val="28"/>
                <w:szCs w:val="28"/>
                <w:lang w:eastAsia="fr-FR"/>
              </w:rPr>
              <w:drawing>
                <wp:inline distT="0" distB="0" distL="0" distR="0" wp14:anchorId="31D42666" wp14:editId="61588448">
                  <wp:extent cx="3209925" cy="2676525"/>
                  <wp:effectExtent l="0" t="0" r="9525" b="9525"/>
                  <wp:docPr id="291979419" name="Image 29197941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3322" name="Image 890223322" descr="Une image contenant texte, capture d’écran, Police, nombre&#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3272384" cy="2728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6" w:type="dxa"/>
          </w:tcPr>
          <w:p w14:paraId="52945D52" w14:textId="77777777" w:rsidR="00522515" w:rsidRDefault="00522515" w:rsidP="00E6608E">
            <w:pPr>
              <w:pStyle w:val="Default"/>
              <w:rPr>
                <w:rFonts w:ascii="Times New Roman" w:hAnsi="Times New Roman" w:cs="Times New Roman"/>
                <w:sz w:val="6"/>
                <w:szCs w:val="6"/>
              </w:rPr>
            </w:pPr>
          </w:p>
          <w:p w14:paraId="20CCEB5B" w14:textId="77777777" w:rsidR="00522515" w:rsidRDefault="00522515" w:rsidP="00E6608E">
            <w:pPr>
              <w:jc w:val="center"/>
              <w:rPr>
                <w:rFonts w:cs="Arial"/>
                <w:i/>
                <w:iCs/>
                <w:u w:val="single"/>
              </w:rPr>
            </w:pPr>
            <w:r w:rsidRPr="003D7B6F">
              <w:rPr>
                <w:rFonts w:cs="Arial"/>
                <w:i/>
                <w:iCs/>
                <w:u w:val="single"/>
              </w:rPr>
              <w:t xml:space="preserve">Evolution du PIB et de ses contributions </w:t>
            </w:r>
          </w:p>
          <w:p w14:paraId="706DD05B" w14:textId="77777777" w:rsidR="00522515" w:rsidRPr="003D7B6F" w:rsidRDefault="00522515" w:rsidP="00E6608E">
            <w:pPr>
              <w:jc w:val="center"/>
              <w:rPr>
                <w:rFonts w:cs="Arial"/>
                <w:i/>
                <w:iCs/>
                <w:u w:val="single"/>
              </w:rPr>
            </w:pPr>
            <w:proofErr w:type="gramStart"/>
            <w:r w:rsidRPr="003D7B6F">
              <w:rPr>
                <w:rFonts w:cs="Arial"/>
                <w:i/>
                <w:iCs/>
                <w:u w:val="single"/>
              </w:rPr>
              <w:t>en</w:t>
            </w:r>
            <w:proofErr w:type="gramEnd"/>
            <w:r w:rsidRPr="003D7B6F">
              <w:rPr>
                <w:rFonts w:cs="Arial"/>
                <w:i/>
                <w:iCs/>
                <w:u w:val="single"/>
              </w:rPr>
              <w:t xml:space="preserve"> France entre 1950 et 2002</w:t>
            </w:r>
          </w:p>
          <w:p w14:paraId="3FDF2C25" w14:textId="77777777" w:rsidR="00522515" w:rsidRDefault="00522515" w:rsidP="00E6608E">
            <w:pPr>
              <w:jc w:val="center"/>
              <w:rPr>
                <w:rFonts w:cs="Arial"/>
                <w:b/>
                <w:bCs/>
                <w:sz w:val="18"/>
                <w:szCs w:val="18"/>
              </w:rPr>
            </w:pPr>
            <w:r w:rsidRPr="003D7B6F">
              <w:rPr>
                <w:rFonts w:cs="Arial"/>
                <w:b/>
                <w:bCs/>
                <w:sz w:val="18"/>
                <w:szCs w:val="18"/>
              </w:rPr>
              <w:t>(En % et points de %)</w:t>
            </w:r>
          </w:p>
          <w:p w14:paraId="775FB692" w14:textId="77777777" w:rsidR="006000B5" w:rsidRPr="006000B5" w:rsidRDefault="006000B5" w:rsidP="00E6608E">
            <w:pPr>
              <w:jc w:val="center"/>
              <w:rPr>
                <w:rFonts w:cs="Arial"/>
                <w:b/>
                <w:bCs/>
                <w:sz w:val="4"/>
                <w:szCs w:val="4"/>
              </w:rPr>
            </w:pPr>
          </w:p>
          <w:p w14:paraId="6FAD4F4C" w14:textId="77777777" w:rsidR="00522515" w:rsidRDefault="00522515" w:rsidP="00E6608E">
            <w:pPr>
              <w:pStyle w:val="Default"/>
              <w:rPr>
                <w:rFonts w:ascii="Times New Roman" w:hAnsi="Times New Roman" w:cs="Times New Roman"/>
                <w:sz w:val="6"/>
                <w:szCs w:val="6"/>
              </w:rPr>
            </w:pPr>
            <w:r w:rsidRPr="001A7DF0">
              <w:rPr>
                <w:b/>
                <w:bCs/>
                <w:noProof/>
                <w:sz w:val="28"/>
                <w:szCs w:val="28"/>
                <w:lang w:eastAsia="fr-FR"/>
              </w:rPr>
              <w:drawing>
                <wp:inline distT="0" distB="0" distL="0" distR="0" wp14:anchorId="374D7E51" wp14:editId="575CC1FB">
                  <wp:extent cx="3209925" cy="2628900"/>
                  <wp:effectExtent l="0" t="0" r="9525" b="0"/>
                  <wp:docPr id="472904973" name="Image 47290497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3322" name="Image 890223322" descr="Une image contenant texte, capture d’écran, Police, nombre&#10;&#10;Description générée automatiquement"/>
                          <pic:cNvPicPr>
                            <a:picLocks noChangeAspect="1" noChangeArrowheads="1"/>
                          </pic:cNvPicPr>
                        </pic:nvPicPr>
                        <pic:blipFill rotWithShape="1">
                          <a:blip r:embed="rId27">
                            <a:extLst>
                              <a:ext uri="{28A0092B-C50C-407E-A947-70E740481C1C}">
                                <a14:useLocalDpi xmlns:a14="http://schemas.microsoft.com/office/drawing/2010/main" val="0"/>
                              </a:ext>
                            </a:extLst>
                          </a:blip>
                          <a:srcRect l="906" t="6452" r="1940" b="1835"/>
                          <a:stretch/>
                        </pic:blipFill>
                        <pic:spPr bwMode="auto">
                          <a:xfrm>
                            <a:off x="0" y="0"/>
                            <a:ext cx="3272384" cy="26800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8F19EC" w14:textId="468DA77F" w:rsidR="003D7B6F" w:rsidRDefault="003D7B6F" w:rsidP="00E23D36">
      <w:pPr>
        <w:pStyle w:val="Default"/>
        <w:rPr>
          <w:rFonts w:ascii="Times New Roman" w:hAnsi="Times New Roman" w:cs="Times New Roman"/>
          <w:sz w:val="6"/>
          <w:szCs w:val="6"/>
        </w:rPr>
      </w:pPr>
    </w:p>
    <w:sectPr w:rsidR="003D7B6F" w:rsidSect="004C7809">
      <w:pgSz w:w="16838" w:h="11906" w:orient="landscape"/>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85D7C" w14:textId="77777777" w:rsidR="000C0A34" w:rsidRDefault="000C0A34" w:rsidP="00403C7A">
      <w:pPr>
        <w:spacing w:after="0" w:line="240" w:lineRule="auto"/>
      </w:pPr>
      <w:r>
        <w:separator/>
      </w:r>
    </w:p>
  </w:endnote>
  <w:endnote w:type="continuationSeparator" w:id="0">
    <w:p w14:paraId="5B426CAA" w14:textId="77777777" w:rsidR="000C0A34" w:rsidRDefault="000C0A34" w:rsidP="0040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67043" w14:textId="77777777" w:rsidR="000C0A34" w:rsidRDefault="000C0A34" w:rsidP="00403C7A">
      <w:pPr>
        <w:spacing w:after="0" w:line="240" w:lineRule="auto"/>
      </w:pPr>
      <w:r>
        <w:separator/>
      </w:r>
    </w:p>
  </w:footnote>
  <w:footnote w:type="continuationSeparator" w:id="0">
    <w:p w14:paraId="3B85E491" w14:textId="77777777" w:rsidR="000C0A34" w:rsidRDefault="000C0A34" w:rsidP="00403C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E04"/>
    <w:multiLevelType w:val="hybridMultilevel"/>
    <w:tmpl w:val="4E5A67D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C96447"/>
    <w:multiLevelType w:val="hybridMultilevel"/>
    <w:tmpl w:val="930811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9173BC"/>
    <w:multiLevelType w:val="multilevel"/>
    <w:tmpl w:val="784E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790B"/>
    <w:multiLevelType w:val="hybridMultilevel"/>
    <w:tmpl w:val="5AA60F9C"/>
    <w:lvl w:ilvl="0" w:tplc="C9FEC0C8">
      <w:start w:val="1"/>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E863965"/>
    <w:multiLevelType w:val="multilevel"/>
    <w:tmpl w:val="389A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A372AB"/>
    <w:multiLevelType w:val="multilevel"/>
    <w:tmpl w:val="9506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BA6622"/>
    <w:multiLevelType w:val="multilevel"/>
    <w:tmpl w:val="D1C8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5C6C95"/>
    <w:multiLevelType w:val="hybridMultilevel"/>
    <w:tmpl w:val="D07484B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F4A2953"/>
    <w:multiLevelType w:val="multilevel"/>
    <w:tmpl w:val="0718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770263"/>
    <w:multiLevelType w:val="hybridMultilevel"/>
    <w:tmpl w:val="27125A5A"/>
    <w:lvl w:ilvl="0" w:tplc="040C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13217490">
    <w:abstractNumId w:val="3"/>
  </w:num>
  <w:num w:numId="2" w16cid:durableId="1999651583">
    <w:abstractNumId w:val="5"/>
  </w:num>
  <w:num w:numId="3" w16cid:durableId="1590651432">
    <w:abstractNumId w:val="8"/>
  </w:num>
  <w:num w:numId="4" w16cid:durableId="886457839">
    <w:abstractNumId w:val="4"/>
  </w:num>
  <w:num w:numId="5" w16cid:durableId="1516728296">
    <w:abstractNumId w:val="6"/>
  </w:num>
  <w:num w:numId="6" w16cid:durableId="1687294174">
    <w:abstractNumId w:val="2"/>
  </w:num>
  <w:num w:numId="7" w16cid:durableId="1238055422">
    <w:abstractNumId w:val="1"/>
  </w:num>
  <w:num w:numId="8" w16cid:durableId="961959037">
    <w:abstractNumId w:val="0"/>
  </w:num>
  <w:num w:numId="9" w16cid:durableId="1403873399">
    <w:abstractNumId w:val="7"/>
  </w:num>
  <w:num w:numId="10" w16cid:durableId="110415343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3D"/>
    <w:rsid w:val="00001B4A"/>
    <w:rsid w:val="0002317C"/>
    <w:rsid w:val="0004233D"/>
    <w:rsid w:val="00046FBC"/>
    <w:rsid w:val="00077347"/>
    <w:rsid w:val="00085299"/>
    <w:rsid w:val="000C0A34"/>
    <w:rsid w:val="000E7AA4"/>
    <w:rsid w:val="001163E5"/>
    <w:rsid w:val="00124B20"/>
    <w:rsid w:val="0015791F"/>
    <w:rsid w:val="0017556D"/>
    <w:rsid w:val="00190E0E"/>
    <w:rsid w:val="00197B36"/>
    <w:rsid w:val="001A3C1F"/>
    <w:rsid w:val="001C2084"/>
    <w:rsid w:val="001F1C7F"/>
    <w:rsid w:val="001F4835"/>
    <w:rsid w:val="001F72BA"/>
    <w:rsid w:val="001F78A1"/>
    <w:rsid w:val="002002AB"/>
    <w:rsid w:val="00207B29"/>
    <w:rsid w:val="00227D13"/>
    <w:rsid w:val="002340B1"/>
    <w:rsid w:val="00255456"/>
    <w:rsid w:val="00267F3E"/>
    <w:rsid w:val="00272460"/>
    <w:rsid w:val="002855A7"/>
    <w:rsid w:val="002A0776"/>
    <w:rsid w:val="002A51E1"/>
    <w:rsid w:val="00306DFF"/>
    <w:rsid w:val="003109DB"/>
    <w:rsid w:val="003157CD"/>
    <w:rsid w:val="00340091"/>
    <w:rsid w:val="003754A6"/>
    <w:rsid w:val="00380CEE"/>
    <w:rsid w:val="00387767"/>
    <w:rsid w:val="003D7B6F"/>
    <w:rsid w:val="003E7327"/>
    <w:rsid w:val="00403C7A"/>
    <w:rsid w:val="00407943"/>
    <w:rsid w:val="00457349"/>
    <w:rsid w:val="00460C37"/>
    <w:rsid w:val="004703EF"/>
    <w:rsid w:val="00474438"/>
    <w:rsid w:val="004B14A7"/>
    <w:rsid w:val="004C55A0"/>
    <w:rsid w:val="004C7809"/>
    <w:rsid w:val="004D4B70"/>
    <w:rsid w:val="004E7C63"/>
    <w:rsid w:val="00502D1F"/>
    <w:rsid w:val="0050562A"/>
    <w:rsid w:val="00522515"/>
    <w:rsid w:val="00535BB9"/>
    <w:rsid w:val="00553A6F"/>
    <w:rsid w:val="00570088"/>
    <w:rsid w:val="00571D2E"/>
    <w:rsid w:val="00581B81"/>
    <w:rsid w:val="00583120"/>
    <w:rsid w:val="0059245A"/>
    <w:rsid w:val="005A3341"/>
    <w:rsid w:val="005C0019"/>
    <w:rsid w:val="005E722C"/>
    <w:rsid w:val="006000B5"/>
    <w:rsid w:val="00612928"/>
    <w:rsid w:val="00621FF5"/>
    <w:rsid w:val="006273E2"/>
    <w:rsid w:val="00652559"/>
    <w:rsid w:val="006640AD"/>
    <w:rsid w:val="00681F40"/>
    <w:rsid w:val="00685CD8"/>
    <w:rsid w:val="006C31CB"/>
    <w:rsid w:val="00710C14"/>
    <w:rsid w:val="0072634C"/>
    <w:rsid w:val="007570A6"/>
    <w:rsid w:val="00774A86"/>
    <w:rsid w:val="00786F84"/>
    <w:rsid w:val="007B46B9"/>
    <w:rsid w:val="007F6CFD"/>
    <w:rsid w:val="00811BB4"/>
    <w:rsid w:val="00835C80"/>
    <w:rsid w:val="008624E7"/>
    <w:rsid w:val="00865814"/>
    <w:rsid w:val="008823F1"/>
    <w:rsid w:val="008A3649"/>
    <w:rsid w:val="008A70F6"/>
    <w:rsid w:val="008B3AB5"/>
    <w:rsid w:val="008B4A1F"/>
    <w:rsid w:val="008D064C"/>
    <w:rsid w:val="008E4EF1"/>
    <w:rsid w:val="009043A5"/>
    <w:rsid w:val="00911375"/>
    <w:rsid w:val="00915A5C"/>
    <w:rsid w:val="00923E6E"/>
    <w:rsid w:val="00925E82"/>
    <w:rsid w:val="00955EFA"/>
    <w:rsid w:val="00975C97"/>
    <w:rsid w:val="009A2DF9"/>
    <w:rsid w:val="009F65B0"/>
    <w:rsid w:val="00A0322D"/>
    <w:rsid w:val="00A0418F"/>
    <w:rsid w:val="00A10831"/>
    <w:rsid w:val="00A26E9C"/>
    <w:rsid w:val="00A429C0"/>
    <w:rsid w:val="00A53721"/>
    <w:rsid w:val="00A9296B"/>
    <w:rsid w:val="00AC06B3"/>
    <w:rsid w:val="00AF3CE4"/>
    <w:rsid w:val="00B54639"/>
    <w:rsid w:val="00B8331E"/>
    <w:rsid w:val="00BA3FCD"/>
    <w:rsid w:val="00BA7F29"/>
    <w:rsid w:val="00BB1A41"/>
    <w:rsid w:val="00BC447B"/>
    <w:rsid w:val="00BD3A53"/>
    <w:rsid w:val="00BE5D91"/>
    <w:rsid w:val="00C1069D"/>
    <w:rsid w:val="00C12974"/>
    <w:rsid w:val="00C1511E"/>
    <w:rsid w:val="00C167D2"/>
    <w:rsid w:val="00C63231"/>
    <w:rsid w:val="00C73A3D"/>
    <w:rsid w:val="00C9799B"/>
    <w:rsid w:val="00CC48D0"/>
    <w:rsid w:val="00CC62EB"/>
    <w:rsid w:val="00D162EC"/>
    <w:rsid w:val="00D31BD1"/>
    <w:rsid w:val="00D666CB"/>
    <w:rsid w:val="00D67D59"/>
    <w:rsid w:val="00DD3AF1"/>
    <w:rsid w:val="00DE7C2C"/>
    <w:rsid w:val="00E23D36"/>
    <w:rsid w:val="00EB624D"/>
    <w:rsid w:val="00EC5C42"/>
    <w:rsid w:val="00ED17BD"/>
    <w:rsid w:val="00EF531A"/>
    <w:rsid w:val="00F57B22"/>
    <w:rsid w:val="00F81EC4"/>
    <w:rsid w:val="00F87AA2"/>
    <w:rsid w:val="00FB78D8"/>
    <w:rsid w:val="00FC6F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AAF3"/>
  <w15:chartTrackingRefBased/>
  <w15:docId w15:val="{71E00A4C-9984-4ED0-937D-24B4DDE6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25E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4233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04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23D36"/>
    <w:pPr>
      <w:ind w:left="720"/>
      <w:contextualSpacing/>
    </w:pPr>
  </w:style>
  <w:style w:type="character" w:styleId="Lienhypertexte">
    <w:name w:val="Hyperlink"/>
    <w:basedOn w:val="Policepardfaut"/>
    <w:uiPriority w:val="99"/>
    <w:unhideWhenUsed/>
    <w:rsid w:val="00E23D36"/>
    <w:rPr>
      <w:color w:val="0563C1" w:themeColor="hyperlink"/>
      <w:u w:val="single"/>
    </w:rPr>
  </w:style>
  <w:style w:type="character" w:customStyle="1" w:styleId="Mentionnonrsolue1">
    <w:name w:val="Mention non résolue1"/>
    <w:basedOn w:val="Policepardfaut"/>
    <w:uiPriority w:val="99"/>
    <w:semiHidden/>
    <w:unhideWhenUsed/>
    <w:rsid w:val="00E23D36"/>
    <w:rPr>
      <w:color w:val="605E5C"/>
      <w:shd w:val="clear" w:color="auto" w:fill="E1DFDD"/>
    </w:rPr>
  </w:style>
  <w:style w:type="paragraph" w:styleId="Corpsdetexte">
    <w:name w:val="Body Text"/>
    <w:basedOn w:val="Normal"/>
    <w:link w:val="CorpsdetexteCar"/>
    <w:uiPriority w:val="1"/>
    <w:qFormat/>
    <w:rsid w:val="00E23D36"/>
    <w:pPr>
      <w:widowControl w:val="0"/>
      <w:autoSpaceDE w:val="0"/>
      <w:autoSpaceDN w:val="0"/>
      <w:spacing w:after="0" w:line="240" w:lineRule="auto"/>
    </w:pPr>
    <w:rPr>
      <w:rFonts w:ascii="Arial" w:eastAsia="Times New Roman" w:hAnsi="Arial" w:cs="Arial"/>
      <w:sz w:val="24"/>
      <w:szCs w:val="24"/>
      <w:lang w:eastAsia="fr-FR"/>
    </w:rPr>
  </w:style>
  <w:style w:type="character" w:customStyle="1" w:styleId="CorpsdetexteCar">
    <w:name w:val="Corps de texte Car"/>
    <w:basedOn w:val="Policepardfaut"/>
    <w:link w:val="Corpsdetexte"/>
    <w:uiPriority w:val="1"/>
    <w:rsid w:val="00E23D36"/>
    <w:rPr>
      <w:rFonts w:ascii="Arial" w:eastAsia="Times New Roman" w:hAnsi="Arial" w:cs="Arial"/>
      <w:sz w:val="24"/>
      <w:szCs w:val="24"/>
      <w:lang w:eastAsia="fr-FR"/>
    </w:rPr>
  </w:style>
  <w:style w:type="character" w:styleId="lev">
    <w:name w:val="Strong"/>
    <w:basedOn w:val="Policepardfaut"/>
    <w:uiPriority w:val="22"/>
    <w:qFormat/>
    <w:rsid w:val="00E23D36"/>
    <w:rPr>
      <w:b/>
      <w:bCs/>
    </w:rPr>
  </w:style>
  <w:style w:type="character" w:customStyle="1" w:styleId="Mentionnonrsolue2">
    <w:name w:val="Mention non résolue2"/>
    <w:basedOn w:val="Policepardfaut"/>
    <w:uiPriority w:val="99"/>
    <w:semiHidden/>
    <w:unhideWhenUsed/>
    <w:rsid w:val="00E23D36"/>
    <w:rPr>
      <w:color w:val="605E5C"/>
      <w:shd w:val="clear" w:color="auto" w:fill="E1DFDD"/>
    </w:rPr>
  </w:style>
  <w:style w:type="paragraph" w:styleId="NormalWeb">
    <w:name w:val="Normal (Web)"/>
    <w:basedOn w:val="Normal"/>
    <w:rsid w:val="00E23D36"/>
    <w:pPr>
      <w:spacing w:before="100" w:beforeAutospacing="1" w:after="100" w:afterAutospacing="1" w:line="240" w:lineRule="auto"/>
    </w:pPr>
    <w:rPr>
      <w:rFonts w:ascii="Times New Roman" w:eastAsia="Times New Roman" w:hAnsi="Times New Roman" w:cs="Times New Roman"/>
      <w:color w:val="000080"/>
      <w:sz w:val="24"/>
      <w:szCs w:val="24"/>
      <w:lang w:eastAsia="fr-FR"/>
    </w:rPr>
  </w:style>
  <w:style w:type="paragraph" w:styleId="En-tte">
    <w:name w:val="header"/>
    <w:basedOn w:val="Normal"/>
    <w:link w:val="En-tteCar"/>
    <w:uiPriority w:val="99"/>
    <w:unhideWhenUsed/>
    <w:rsid w:val="00403C7A"/>
    <w:pPr>
      <w:tabs>
        <w:tab w:val="center" w:pos="4536"/>
        <w:tab w:val="right" w:pos="9072"/>
      </w:tabs>
      <w:spacing w:after="0" w:line="240" w:lineRule="auto"/>
    </w:pPr>
  </w:style>
  <w:style w:type="character" w:customStyle="1" w:styleId="En-tteCar">
    <w:name w:val="En-tête Car"/>
    <w:basedOn w:val="Policepardfaut"/>
    <w:link w:val="En-tte"/>
    <w:uiPriority w:val="99"/>
    <w:rsid w:val="00403C7A"/>
  </w:style>
  <w:style w:type="paragraph" w:styleId="Pieddepage">
    <w:name w:val="footer"/>
    <w:basedOn w:val="Normal"/>
    <w:link w:val="PieddepageCar"/>
    <w:uiPriority w:val="99"/>
    <w:unhideWhenUsed/>
    <w:rsid w:val="00403C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3C7A"/>
  </w:style>
  <w:style w:type="character" w:styleId="Mentionnonrsolue">
    <w:name w:val="Unresolved Mention"/>
    <w:basedOn w:val="Policepardfaut"/>
    <w:uiPriority w:val="99"/>
    <w:semiHidden/>
    <w:unhideWhenUsed/>
    <w:rsid w:val="00A0322D"/>
    <w:rPr>
      <w:color w:val="605E5C"/>
      <w:shd w:val="clear" w:color="auto" w:fill="E1DFDD"/>
    </w:rPr>
  </w:style>
  <w:style w:type="character" w:customStyle="1" w:styleId="hgkelc">
    <w:name w:val="hgkelc"/>
    <w:basedOn w:val="Policepardfaut"/>
    <w:rsid w:val="002002AB"/>
  </w:style>
  <w:style w:type="paragraph" w:customStyle="1" w:styleId="Titre21">
    <w:name w:val="Titre 21"/>
    <w:basedOn w:val="Normal"/>
    <w:uiPriority w:val="1"/>
    <w:qFormat/>
    <w:rsid w:val="00C1511E"/>
    <w:pPr>
      <w:widowControl w:val="0"/>
      <w:autoSpaceDE w:val="0"/>
      <w:autoSpaceDN w:val="0"/>
      <w:spacing w:after="0" w:line="240" w:lineRule="auto"/>
      <w:ind w:left="215"/>
      <w:outlineLvl w:val="2"/>
    </w:pPr>
    <w:rPr>
      <w:rFonts w:ascii="Arial" w:eastAsia="Arial" w:hAnsi="Arial" w:cs="Arial"/>
      <w:b/>
      <w:bCs/>
      <w:sz w:val="24"/>
      <w:szCs w:val="24"/>
    </w:rPr>
  </w:style>
  <w:style w:type="paragraph" w:customStyle="1" w:styleId="TableParagraph">
    <w:name w:val="Table Paragraph"/>
    <w:basedOn w:val="Normal"/>
    <w:uiPriority w:val="1"/>
    <w:qFormat/>
    <w:rsid w:val="00C1511E"/>
    <w:pPr>
      <w:widowControl w:val="0"/>
      <w:autoSpaceDE w:val="0"/>
      <w:autoSpaceDN w:val="0"/>
      <w:spacing w:after="0" w:line="240" w:lineRule="auto"/>
    </w:pPr>
    <w:rPr>
      <w:rFonts w:ascii="Arial MT" w:eastAsia="Arial MT" w:hAnsi="Arial MT" w:cs="Arial MT"/>
    </w:rPr>
  </w:style>
  <w:style w:type="table" w:customStyle="1" w:styleId="TableNormal">
    <w:name w:val="Table Normal"/>
    <w:uiPriority w:val="2"/>
    <w:semiHidden/>
    <w:qFormat/>
    <w:rsid w:val="00C1511E"/>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925E8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734334">
      <w:bodyDiv w:val="1"/>
      <w:marLeft w:val="0"/>
      <w:marRight w:val="0"/>
      <w:marTop w:val="0"/>
      <w:marBottom w:val="0"/>
      <w:divBdr>
        <w:top w:val="none" w:sz="0" w:space="0" w:color="auto"/>
        <w:left w:val="none" w:sz="0" w:space="0" w:color="auto"/>
        <w:bottom w:val="none" w:sz="0" w:space="0" w:color="auto"/>
        <w:right w:val="none" w:sz="0" w:space="0" w:color="auto"/>
      </w:divBdr>
      <w:divsChild>
        <w:div w:id="1577786177">
          <w:marLeft w:val="0"/>
          <w:marRight w:val="0"/>
          <w:marTop w:val="0"/>
          <w:marBottom w:val="0"/>
          <w:divBdr>
            <w:top w:val="none" w:sz="0" w:space="0" w:color="auto"/>
            <w:left w:val="none" w:sz="0" w:space="0" w:color="auto"/>
            <w:bottom w:val="none" w:sz="0" w:space="0" w:color="auto"/>
            <w:right w:val="none" w:sz="0" w:space="0" w:color="auto"/>
          </w:divBdr>
        </w:div>
        <w:div w:id="237374290">
          <w:marLeft w:val="0"/>
          <w:marRight w:val="0"/>
          <w:marTop w:val="0"/>
          <w:marBottom w:val="0"/>
          <w:divBdr>
            <w:top w:val="none" w:sz="0" w:space="0" w:color="auto"/>
            <w:left w:val="none" w:sz="0" w:space="0" w:color="auto"/>
            <w:bottom w:val="none" w:sz="0" w:space="0" w:color="auto"/>
            <w:right w:val="none" w:sz="0" w:space="0" w:color="auto"/>
          </w:divBdr>
        </w:div>
        <w:div w:id="1722172388">
          <w:marLeft w:val="0"/>
          <w:marRight w:val="0"/>
          <w:marTop w:val="0"/>
          <w:marBottom w:val="0"/>
          <w:divBdr>
            <w:top w:val="none" w:sz="0" w:space="0" w:color="auto"/>
            <w:left w:val="none" w:sz="0" w:space="0" w:color="auto"/>
            <w:bottom w:val="none" w:sz="0" w:space="0" w:color="auto"/>
            <w:right w:val="none" w:sz="0" w:space="0" w:color="auto"/>
          </w:divBdr>
        </w:div>
        <w:div w:id="316343787">
          <w:marLeft w:val="0"/>
          <w:marRight w:val="0"/>
          <w:marTop w:val="0"/>
          <w:marBottom w:val="0"/>
          <w:divBdr>
            <w:top w:val="none" w:sz="0" w:space="0" w:color="auto"/>
            <w:left w:val="none" w:sz="0" w:space="0" w:color="auto"/>
            <w:bottom w:val="none" w:sz="0" w:space="0" w:color="auto"/>
            <w:right w:val="none" w:sz="0" w:space="0" w:color="auto"/>
          </w:divBdr>
        </w:div>
        <w:div w:id="161897483">
          <w:marLeft w:val="0"/>
          <w:marRight w:val="0"/>
          <w:marTop w:val="0"/>
          <w:marBottom w:val="0"/>
          <w:divBdr>
            <w:top w:val="none" w:sz="0" w:space="0" w:color="auto"/>
            <w:left w:val="none" w:sz="0" w:space="0" w:color="auto"/>
            <w:bottom w:val="none" w:sz="0" w:space="0" w:color="auto"/>
            <w:right w:val="none" w:sz="0" w:space="0" w:color="auto"/>
          </w:divBdr>
        </w:div>
        <w:div w:id="584731167">
          <w:marLeft w:val="0"/>
          <w:marRight w:val="0"/>
          <w:marTop w:val="0"/>
          <w:marBottom w:val="0"/>
          <w:divBdr>
            <w:top w:val="none" w:sz="0" w:space="0" w:color="auto"/>
            <w:left w:val="none" w:sz="0" w:space="0" w:color="auto"/>
            <w:bottom w:val="none" w:sz="0" w:space="0" w:color="auto"/>
            <w:right w:val="none" w:sz="0" w:space="0" w:color="auto"/>
          </w:divBdr>
        </w:div>
      </w:divsChild>
    </w:div>
    <w:div w:id="989021573">
      <w:bodyDiv w:val="1"/>
      <w:marLeft w:val="0"/>
      <w:marRight w:val="0"/>
      <w:marTop w:val="0"/>
      <w:marBottom w:val="0"/>
      <w:divBdr>
        <w:top w:val="none" w:sz="0" w:space="0" w:color="auto"/>
        <w:left w:val="none" w:sz="0" w:space="0" w:color="auto"/>
        <w:bottom w:val="none" w:sz="0" w:space="0" w:color="auto"/>
        <w:right w:val="none" w:sz="0" w:space="0" w:color="auto"/>
      </w:divBdr>
      <w:divsChild>
        <w:div w:id="451368380">
          <w:marLeft w:val="0"/>
          <w:marRight w:val="0"/>
          <w:marTop w:val="0"/>
          <w:marBottom w:val="0"/>
          <w:divBdr>
            <w:top w:val="none" w:sz="0" w:space="0" w:color="auto"/>
            <w:left w:val="none" w:sz="0" w:space="0" w:color="auto"/>
            <w:bottom w:val="none" w:sz="0" w:space="0" w:color="auto"/>
            <w:right w:val="none" w:sz="0" w:space="0" w:color="auto"/>
          </w:divBdr>
        </w:div>
      </w:divsChild>
    </w:div>
    <w:div w:id="1117330618">
      <w:bodyDiv w:val="1"/>
      <w:marLeft w:val="0"/>
      <w:marRight w:val="0"/>
      <w:marTop w:val="0"/>
      <w:marBottom w:val="0"/>
      <w:divBdr>
        <w:top w:val="none" w:sz="0" w:space="0" w:color="auto"/>
        <w:left w:val="none" w:sz="0" w:space="0" w:color="auto"/>
        <w:bottom w:val="none" w:sz="0" w:space="0" w:color="auto"/>
        <w:right w:val="none" w:sz="0" w:space="0" w:color="auto"/>
      </w:divBdr>
    </w:div>
    <w:div w:id="1460567589">
      <w:bodyDiv w:val="1"/>
      <w:marLeft w:val="0"/>
      <w:marRight w:val="0"/>
      <w:marTop w:val="0"/>
      <w:marBottom w:val="0"/>
      <w:divBdr>
        <w:top w:val="none" w:sz="0" w:space="0" w:color="auto"/>
        <w:left w:val="none" w:sz="0" w:space="0" w:color="auto"/>
        <w:bottom w:val="none" w:sz="0" w:space="0" w:color="auto"/>
        <w:right w:val="none" w:sz="0" w:space="0" w:color="auto"/>
      </w:divBdr>
    </w:div>
    <w:div w:id="1778136686">
      <w:bodyDiv w:val="1"/>
      <w:marLeft w:val="0"/>
      <w:marRight w:val="0"/>
      <w:marTop w:val="0"/>
      <w:marBottom w:val="0"/>
      <w:divBdr>
        <w:top w:val="none" w:sz="0" w:space="0" w:color="auto"/>
        <w:left w:val="none" w:sz="0" w:space="0" w:color="auto"/>
        <w:bottom w:val="none" w:sz="0" w:space="0" w:color="auto"/>
        <w:right w:val="none" w:sz="0" w:space="0" w:color="auto"/>
      </w:divBdr>
      <w:divsChild>
        <w:div w:id="89667879">
          <w:marLeft w:val="0"/>
          <w:marRight w:val="0"/>
          <w:marTop w:val="0"/>
          <w:marBottom w:val="0"/>
          <w:divBdr>
            <w:top w:val="none" w:sz="0" w:space="0" w:color="auto"/>
            <w:left w:val="none" w:sz="0" w:space="0" w:color="auto"/>
            <w:bottom w:val="none" w:sz="0" w:space="0" w:color="auto"/>
            <w:right w:val="none" w:sz="0" w:space="0" w:color="auto"/>
          </w:divBdr>
          <w:divsChild>
            <w:div w:id="1246651558">
              <w:marLeft w:val="0"/>
              <w:marRight w:val="0"/>
              <w:marTop w:val="0"/>
              <w:marBottom w:val="0"/>
              <w:divBdr>
                <w:top w:val="none" w:sz="0" w:space="0" w:color="auto"/>
                <w:left w:val="none" w:sz="0" w:space="0" w:color="auto"/>
                <w:bottom w:val="none" w:sz="0" w:space="0" w:color="auto"/>
                <w:right w:val="none" w:sz="0" w:space="0" w:color="auto"/>
              </w:divBdr>
            </w:div>
            <w:div w:id="699473799">
              <w:marLeft w:val="0"/>
              <w:marRight w:val="0"/>
              <w:marTop w:val="0"/>
              <w:marBottom w:val="0"/>
              <w:divBdr>
                <w:top w:val="none" w:sz="0" w:space="0" w:color="auto"/>
                <w:left w:val="none" w:sz="0" w:space="0" w:color="auto"/>
                <w:bottom w:val="none" w:sz="0" w:space="0" w:color="auto"/>
                <w:right w:val="none" w:sz="0" w:space="0" w:color="auto"/>
              </w:divBdr>
            </w:div>
            <w:div w:id="2092845623">
              <w:marLeft w:val="0"/>
              <w:marRight w:val="0"/>
              <w:marTop w:val="0"/>
              <w:marBottom w:val="0"/>
              <w:divBdr>
                <w:top w:val="none" w:sz="0" w:space="0" w:color="auto"/>
                <w:left w:val="none" w:sz="0" w:space="0" w:color="auto"/>
                <w:bottom w:val="none" w:sz="0" w:space="0" w:color="auto"/>
                <w:right w:val="none" w:sz="0" w:space="0" w:color="auto"/>
              </w:divBdr>
            </w:div>
            <w:div w:id="1652979290">
              <w:marLeft w:val="0"/>
              <w:marRight w:val="0"/>
              <w:marTop w:val="0"/>
              <w:marBottom w:val="0"/>
              <w:divBdr>
                <w:top w:val="none" w:sz="0" w:space="0" w:color="auto"/>
                <w:left w:val="none" w:sz="0" w:space="0" w:color="auto"/>
                <w:bottom w:val="none" w:sz="0" w:space="0" w:color="auto"/>
                <w:right w:val="none" w:sz="0" w:space="0" w:color="auto"/>
              </w:divBdr>
            </w:div>
            <w:div w:id="1708019138">
              <w:marLeft w:val="0"/>
              <w:marRight w:val="0"/>
              <w:marTop w:val="0"/>
              <w:marBottom w:val="0"/>
              <w:divBdr>
                <w:top w:val="none" w:sz="0" w:space="0" w:color="auto"/>
                <w:left w:val="none" w:sz="0" w:space="0" w:color="auto"/>
                <w:bottom w:val="none" w:sz="0" w:space="0" w:color="auto"/>
                <w:right w:val="none" w:sz="0" w:space="0" w:color="auto"/>
              </w:divBdr>
            </w:div>
            <w:div w:id="1154683181">
              <w:marLeft w:val="0"/>
              <w:marRight w:val="0"/>
              <w:marTop w:val="0"/>
              <w:marBottom w:val="0"/>
              <w:divBdr>
                <w:top w:val="none" w:sz="0" w:space="0" w:color="auto"/>
                <w:left w:val="none" w:sz="0" w:space="0" w:color="auto"/>
                <w:bottom w:val="none" w:sz="0" w:space="0" w:color="auto"/>
                <w:right w:val="none" w:sz="0" w:space="0" w:color="auto"/>
              </w:divBdr>
            </w:div>
            <w:div w:id="190925225">
              <w:marLeft w:val="0"/>
              <w:marRight w:val="0"/>
              <w:marTop w:val="0"/>
              <w:marBottom w:val="0"/>
              <w:divBdr>
                <w:top w:val="none" w:sz="0" w:space="0" w:color="auto"/>
                <w:left w:val="none" w:sz="0" w:space="0" w:color="auto"/>
                <w:bottom w:val="none" w:sz="0" w:space="0" w:color="auto"/>
                <w:right w:val="none" w:sz="0" w:space="0" w:color="auto"/>
              </w:divBdr>
            </w:div>
            <w:div w:id="513229986">
              <w:marLeft w:val="0"/>
              <w:marRight w:val="0"/>
              <w:marTop w:val="0"/>
              <w:marBottom w:val="0"/>
              <w:divBdr>
                <w:top w:val="none" w:sz="0" w:space="0" w:color="auto"/>
                <w:left w:val="none" w:sz="0" w:space="0" w:color="auto"/>
                <w:bottom w:val="none" w:sz="0" w:space="0" w:color="auto"/>
                <w:right w:val="none" w:sz="0" w:space="0" w:color="auto"/>
              </w:divBdr>
            </w:div>
          </w:divsChild>
        </w:div>
        <w:div w:id="1064379217">
          <w:marLeft w:val="0"/>
          <w:marRight w:val="0"/>
          <w:marTop w:val="0"/>
          <w:marBottom w:val="0"/>
          <w:divBdr>
            <w:top w:val="none" w:sz="0" w:space="0" w:color="auto"/>
            <w:left w:val="none" w:sz="0" w:space="0" w:color="auto"/>
            <w:bottom w:val="none" w:sz="0" w:space="0" w:color="auto"/>
            <w:right w:val="none" w:sz="0" w:space="0" w:color="auto"/>
          </w:divBdr>
          <w:divsChild>
            <w:div w:id="624116926">
              <w:marLeft w:val="0"/>
              <w:marRight w:val="0"/>
              <w:marTop w:val="0"/>
              <w:marBottom w:val="0"/>
              <w:divBdr>
                <w:top w:val="none" w:sz="0" w:space="0" w:color="auto"/>
                <w:left w:val="none" w:sz="0" w:space="0" w:color="auto"/>
                <w:bottom w:val="none" w:sz="0" w:space="0" w:color="auto"/>
                <w:right w:val="none" w:sz="0" w:space="0" w:color="auto"/>
              </w:divBdr>
            </w:div>
          </w:divsChild>
        </w:div>
        <w:div w:id="2130665082">
          <w:marLeft w:val="0"/>
          <w:marRight w:val="0"/>
          <w:marTop w:val="0"/>
          <w:marBottom w:val="0"/>
          <w:divBdr>
            <w:top w:val="none" w:sz="0" w:space="0" w:color="auto"/>
            <w:left w:val="none" w:sz="0" w:space="0" w:color="auto"/>
            <w:bottom w:val="none" w:sz="0" w:space="0" w:color="auto"/>
            <w:right w:val="none" w:sz="0" w:space="0" w:color="auto"/>
          </w:divBdr>
        </w:div>
        <w:div w:id="512690383">
          <w:marLeft w:val="0"/>
          <w:marRight w:val="0"/>
          <w:marTop w:val="0"/>
          <w:marBottom w:val="0"/>
          <w:divBdr>
            <w:top w:val="none" w:sz="0" w:space="0" w:color="auto"/>
            <w:left w:val="none" w:sz="0" w:space="0" w:color="auto"/>
            <w:bottom w:val="none" w:sz="0" w:space="0" w:color="auto"/>
            <w:right w:val="none" w:sz="0" w:space="0" w:color="auto"/>
          </w:divBdr>
        </w:div>
        <w:div w:id="2062628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s.webclass.fr/notions/marche/" TargetMode="External"/><Relationship Id="rId18" Type="http://schemas.openxmlformats.org/officeDocument/2006/relationships/hyperlink" Target="https://ses.webclass.fr/notions/revenu/" TargetMode="External"/><Relationship Id="rId26" Type="http://schemas.openxmlformats.org/officeDocument/2006/relationships/hyperlink" Target="https://enseignants.lumni.fr/fiche-media/00000000377/les-modernisations-de-l-agriculture-francaise.html" TargetMode="External"/><Relationship Id="rId3" Type="http://schemas.openxmlformats.org/officeDocument/2006/relationships/styles" Target="styles.xml"/><Relationship Id="rId21" Type="http://schemas.openxmlformats.org/officeDocument/2006/relationships/hyperlink" Target="https://ses.webclass.fr/notions/valeur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ses.webclass.fr/notions/marche/" TargetMode="External"/><Relationship Id="rId25" Type="http://schemas.openxmlformats.org/officeDocument/2006/relationships/hyperlink" Target="https://ses.webclass.fr/notions/croissance-economique/" TargetMode="External"/><Relationship Id="rId2" Type="http://schemas.openxmlformats.org/officeDocument/2006/relationships/numbering" Target="numbering.xml"/><Relationship Id="rId16" Type="http://schemas.openxmlformats.org/officeDocument/2006/relationships/hyperlink" Target="https://ses.webclass.fr/notions/investissement/" TargetMode="External"/><Relationship Id="rId20" Type="http://schemas.openxmlformats.org/officeDocument/2006/relationships/hyperlink" Target="https://ses.webclass.fr/notions/croissance-economiqu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es.webclass.fr/notions/croissance-economique/" TargetMode="External"/><Relationship Id="rId5" Type="http://schemas.openxmlformats.org/officeDocument/2006/relationships/webSettings" Target="webSettings.xml"/><Relationship Id="rId15" Type="http://schemas.openxmlformats.org/officeDocument/2006/relationships/hyperlink" Target="https://ses.webclass.fr/notions/marche/" TargetMode="External"/><Relationship Id="rId23" Type="http://schemas.openxmlformats.org/officeDocument/2006/relationships/hyperlink" Target="https://ses.webclass.fr/notions/inflation/" TargetMode="External"/><Relationship Id="rId28"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ses.webclass.fr/notions/valeur-ajoute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s.webclass.fr/notions/valeurs/" TargetMode="External"/><Relationship Id="rId22" Type="http://schemas.openxmlformats.org/officeDocument/2006/relationships/hyperlink" Target="https://ses.webclass.fr/notions/inflation/"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1B56-6D9F-4075-A541-4C663C71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1</Pages>
  <Words>3069</Words>
  <Characters>16880</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Shnyx</dc:creator>
  <cp:keywords/>
  <dc:description/>
  <cp:lastModifiedBy>GARNAUD Michel</cp:lastModifiedBy>
  <cp:revision>8</cp:revision>
  <cp:lastPrinted>2025-07-08T16:24:00Z</cp:lastPrinted>
  <dcterms:created xsi:type="dcterms:W3CDTF">2025-07-05T17:17:00Z</dcterms:created>
  <dcterms:modified xsi:type="dcterms:W3CDTF">2025-07-08T17:22:00Z</dcterms:modified>
</cp:coreProperties>
</file>